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7755" w:rsidRDefault="00DE711C">
      <w:pPr>
        <w:rPr>
          <w:b/>
          <w:bCs/>
        </w:rPr>
      </w:pPr>
      <w:r>
        <w:rPr>
          <w:b/>
          <w:bCs/>
        </w:rPr>
        <w:t>BIOGRAFIE FAMILIE HERZ – HEERDERWEG 41</w:t>
      </w:r>
    </w:p>
    <w:p w:rsidR="00DE711C" w:rsidRDefault="00DE711C">
      <w:pPr>
        <w:rPr>
          <w:b/>
          <w:bCs/>
        </w:rPr>
      </w:pPr>
    </w:p>
    <w:p w:rsidR="00235569" w:rsidRDefault="00584A0C">
      <w:r>
        <w:t>Een deel van het gezin He</w:t>
      </w:r>
      <w:r w:rsidR="00473CF2">
        <w:t>rz woonde in Maastricht op de Heerderweg 41 maar was oorspronkelijk afkomstig uit Duitslan</w:t>
      </w:r>
      <w:r w:rsidR="005769B6">
        <w:t xml:space="preserve">d, uit de plaats Bocholt, nabij het Nederlandse Aalten. </w:t>
      </w:r>
      <w:r w:rsidR="00052436">
        <w:t xml:space="preserve">De gemeente Bocholt heeft een omvangrijk gedenkboek laten schrijven </w:t>
      </w:r>
      <w:r w:rsidR="005B1A3C">
        <w:t>wa</w:t>
      </w:r>
      <w:r w:rsidR="008916D3">
        <w:t>arin de levensloop van alle Joden uit Bocholt in de periode 1937-1945 beschreven staat</w:t>
      </w:r>
      <w:r w:rsidR="00AE5326">
        <w:t>.</w:t>
      </w:r>
      <w:r w:rsidR="00AE5326">
        <w:rPr>
          <w:rStyle w:val="Voetnootmarkering"/>
        </w:rPr>
        <w:footnoteReference w:id="1"/>
      </w:r>
      <w:r w:rsidR="00AE5326">
        <w:t xml:space="preserve"> </w:t>
      </w:r>
      <w:r w:rsidR="0011399D">
        <w:t>Het deel van het gezin Herz dat woonachtig was op</w:t>
      </w:r>
      <w:r w:rsidR="002D646D">
        <w:t xml:space="preserve"> de Heerderweg bestond uit vader Georg Herz, moeder Rieka Herz-</w:t>
      </w:r>
      <w:r w:rsidR="00071243">
        <w:t>Goedhardt en hun volwassen kinderen Emil</w:t>
      </w:r>
      <w:r w:rsidR="0034589B">
        <w:t xml:space="preserve">, Joseph en Sibilla Herz. </w:t>
      </w:r>
      <w:r w:rsidR="00A33211">
        <w:t xml:space="preserve">Moeder Rieka </w:t>
      </w:r>
      <w:r w:rsidR="005E2C94">
        <w:t xml:space="preserve">Herz-Goedhardt overleed aan </w:t>
      </w:r>
      <w:r w:rsidR="007C3B5F">
        <w:t>een natuurlijke oorzaak op 19 april 1942</w:t>
      </w:r>
      <w:r w:rsidR="005118CF">
        <w:t xml:space="preserve"> voor de deportaties vanuit Maastricht begonnen.</w:t>
      </w:r>
    </w:p>
    <w:p w:rsidR="00235569" w:rsidRDefault="00235569"/>
    <w:p w:rsidR="00750F21" w:rsidRDefault="00750F21">
      <w:r>
        <w:rPr>
          <w:u w:val="single"/>
        </w:rPr>
        <w:t>Georg Her</w:t>
      </w:r>
      <w:r w:rsidR="00D252AF">
        <w:rPr>
          <w:u w:val="single"/>
        </w:rPr>
        <w:t>z.</w:t>
      </w:r>
    </w:p>
    <w:p w:rsidR="00750F21" w:rsidRDefault="00750F21"/>
    <w:p w:rsidR="00283891" w:rsidRDefault="001025E2">
      <w:r>
        <w:t>Georg Herz werd</w:t>
      </w:r>
      <w:r w:rsidR="004B3697">
        <w:t xml:space="preserve"> geboren</w:t>
      </w:r>
      <w:r w:rsidR="00C069C2">
        <w:t xml:space="preserve"> </w:t>
      </w:r>
      <w:r>
        <w:t xml:space="preserve"> op </w:t>
      </w:r>
      <w:r w:rsidR="008B734D">
        <w:t>9 april 1871 in B</w:t>
      </w:r>
      <w:r w:rsidR="00F54AF3">
        <w:t>üderich</w:t>
      </w:r>
      <w:r w:rsidR="00C10C8B">
        <w:t xml:space="preserve">. In 1895 kwam hij naar Bocholt </w:t>
      </w:r>
      <w:r w:rsidR="00552FA2">
        <w:t xml:space="preserve">waar hij in hetzelfde jaar </w:t>
      </w:r>
      <w:r w:rsidR="00055C87">
        <w:t xml:space="preserve">trouwde met Rieka Goedhardt. </w:t>
      </w:r>
      <w:r w:rsidR="001569EB">
        <w:t>D</w:t>
      </w:r>
      <w:r w:rsidR="004B2FD8">
        <w:t xml:space="preserve">estijds werd zijn beroep aangegeven als leerbewerker (Gerber). </w:t>
      </w:r>
      <w:r w:rsidR="00055C87">
        <w:t xml:space="preserve">Het paar woonde in Bocholt </w:t>
      </w:r>
      <w:r w:rsidR="003E0D22">
        <w:t>op</w:t>
      </w:r>
      <w:r w:rsidR="004E16DD">
        <w:t xml:space="preserve"> de Nordstrasse 21 waar zij acht kinderen kregen. Twee van de kind</w:t>
      </w:r>
      <w:r w:rsidR="003249FC">
        <w:t>eren overleden op jonge leeftijd – in hetzelfde jaar waarin ze werden geboren</w:t>
      </w:r>
      <w:r w:rsidR="00843E31">
        <w:t xml:space="preserve">, zes kinderen bereikten de volwassen leeftijd. </w:t>
      </w:r>
      <w:r w:rsidR="00F87224">
        <w:t xml:space="preserve">Van de kinderen die uiteindelijk niet naar Maastricht kwamen is van twee zonen – Jakob </w:t>
      </w:r>
      <w:r w:rsidR="00F62453">
        <w:t>(*1898)</w:t>
      </w:r>
      <w:r w:rsidR="00F70C78">
        <w:t xml:space="preserve"> en Moritz (*1902) het lot onbekend, terwijl de oudste zoon </w:t>
      </w:r>
      <w:r w:rsidR="00E74AB8">
        <w:t xml:space="preserve">– Louis (*1896) </w:t>
      </w:r>
      <w:r w:rsidR="00C22EB6">
        <w:t xml:space="preserve">de Holocaust overleefd zou hebben, en in </w:t>
      </w:r>
      <w:r w:rsidR="00CC3455">
        <w:t>1947 lid zou zijn geweest van de Joodse gemeenschap in Berlijn.</w:t>
      </w:r>
      <w:r w:rsidR="00CC3455">
        <w:rPr>
          <w:rStyle w:val="Voetnootmarkering"/>
        </w:rPr>
        <w:footnoteReference w:id="2"/>
      </w:r>
      <w:r w:rsidR="00D53F2D">
        <w:t xml:space="preserve"> </w:t>
      </w:r>
      <w:r w:rsidR="00001F51">
        <w:t xml:space="preserve">Inmiddels was Georg een handel in groente en fruit begonnen </w:t>
      </w:r>
      <w:r w:rsidR="00035527">
        <w:t>aan de Osterstrasse 26 in Boch</w:t>
      </w:r>
      <w:r w:rsidR="005402E0">
        <w:t xml:space="preserve">olt en in 1908 verhuisde hij met zijn gezin naar Wesel, waar aan de Sandstrasse </w:t>
      </w:r>
      <w:r w:rsidR="007D29AC">
        <w:t>15 ook een groente en fruithandel werd uitgebaat.</w:t>
      </w:r>
      <w:r w:rsidR="007D29AC">
        <w:rPr>
          <w:rStyle w:val="Voetnootmarkering"/>
        </w:rPr>
        <w:footnoteReference w:id="3"/>
      </w:r>
    </w:p>
    <w:p w:rsidR="007D29AC" w:rsidRDefault="007D29AC"/>
    <w:p w:rsidR="007D29AC" w:rsidRDefault="00C34B88">
      <w:r>
        <w:t xml:space="preserve">Uit de Duitse bronnen blijkt dat </w:t>
      </w:r>
      <w:r w:rsidR="00EC64FB">
        <w:t xml:space="preserve">Georg Herz met Rieka </w:t>
      </w:r>
      <w:r w:rsidR="00C86209">
        <w:t xml:space="preserve">en </w:t>
      </w:r>
      <w:r w:rsidR="00D2154E">
        <w:t>Emil</w:t>
      </w:r>
      <w:r w:rsidR="00F37874">
        <w:t xml:space="preserve"> ergens voor 1936 naar het buitenland verhuisden. Dat strookt met de Maastrichtse </w:t>
      </w:r>
      <w:r w:rsidR="00BB37DF">
        <w:t xml:space="preserve"> bronnen uit de gemeenteadministratie</w:t>
      </w:r>
      <w:r w:rsidR="00F37874">
        <w:t xml:space="preserve"> waarop </w:t>
      </w:r>
      <w:r w:rsidR="004F0B31">
        <w:t>staat aangegeven dat</w:t>
      </w:r>
      <w:r w:rsidR="00DE6276">
        <w:t xml:space="preserve"> het gezin Herz zich </w:t>
      </w:r>
      <w:r w:rsidR="006509A9">
        <w:t>op 17 juni 1933 – kort na de machtsovername van de Nazi’s in Duitsland – in Maastricht vestigde</w:t>
      </w:r>
      <w:r w:rsidR="004E73AF">
        <w:t>. Eerst op de Meerssenerweg, vanaf november 1936 op de Heerderweg nummer 41</w:t>
      </w:r>
      <w:r w:rsidR="004F0B31">
        <w:t xml:space="preserve"> </w:t>
      </w:r>
      <w:r w:rsidR="00D2154E">
        <w:t>.</w:t>
      </w:r>
      <w:r w:rsidR="001A7656">
        <w:t xml:space="preserve"> </w:t>
      </w:r>
      <w:r w:rsidR="00DC0C8A">
        <w:t>Ook hier he</w:t>
      </w:r>
      <w:r w:rsidR="005B6F66">
        <w:t xml:space="preserve">eft de familie </w:t>
      </w:r>
      <w:r w:rsidR="00DC0C8A">
        <w:t>e</w:t>
      </w:r>
      <w:r w:rsidR="00A754CE">
        <w:t xml:space="preserve">en groothandel in fruit en zuidvruchten uitgebaat, de Firma Herz &amp; Zn. </w:t>
      </w:r>
      <w:r w:rsidR="00F950DA">
        <w:t>Ook</w:t>
      </w:r>
      <w:r w:rsidR="00D92F98">
        <w:t xml:space="preserve"> werd klaarblijkelijk de vrachtwagen van het bedrijf aangeboden voor andere transport</w:t>
      </w:r>
      <w:r w:rsidR="00371CF9">
        <w:t>klussen. Op een aantal momenten zocht de familie Herz naar een dagmeisje en adverteerde daarvoor in de kran</w:t>
      </w:r>
      <w:r w:rsidR="0046735D">
        <w:t xml:space="preserve">t. </w:t>
      </w:r>
      <w:r w:rsidR="0053728C">
        <w:t xml:space="preserve">De Duitse bronnen geven aan dat in eerste instantie alleen Georg, Rieka en Emil naar </w:t>
      </w:r>
      <w:r w:rsidR="006A0151">
        <w:t xml:space="preserve">Maastricht vertrokken en dat pas </w:t>
      </w:r>
      <w:r w:rsidR="00741790">
        <w:t>l</w:t>
      </w:r>
      <w:r w:rsidR="00F356BB">
        <w:t>ater – in 1938- ook Joseph en Sibilla zich bij hun oude</w:t>
      </w:r>
      <w:r w:rsidR="00701353">
        <w:t>rs in Maastricht</w:t>
      </w:r>
      <w:r w:rsidR="00741790">
        <w:t xml:space="preserve"> voegden</w:t>
      </w:r>
      <w:r w:rsidR="00701353">
        <w:t>.</w:t>
      </w:r>
      <w:r w:rsidR="0027786A">
        <w:rPr>
          <w:rStyle w:val="Voetnootmarkering"/>
        </w:rPr>
        <w:footnoteReference w:id="4"/>
      </w:r>
      <w:r w:rsidR="00741790">
        <w:t xml:space="preserve"> Dat strookt niet met de Maastrichtse bronnen die aangeven dat het hele gezin, Georg, Rieka, Emil, Joseph en Sibilla </w:t>
      </w:r>
      <w:r w:rsidR="00982C34">
        <w:t>in 1933 in Maastricht aankwamen.</w:t>
      </w:r>
      <w:r w:rsidR="003153FD">
        <w:t xml:space="preserve"> </w:t>
      </w:r>
    </w:p>
    <w:p w:rsidR="00660B94" w:rsidRDefault="00660B94"/>
    <w:p w:rsidR="00D33251" w:rsidRDefault="00A4135A">
      <w:r>
        <w:t xml:space="preserve">Moeder Rieka Herz-Goedhardt  overleed op 29 april 1942 in Maastricht. </w:t>
      </w:r>
      <w:r w:rsidR="00AA4098">
        <w:t>No</w:t>
      </w:r>
      <w:r w:rsidR="00666C98">
        <w:t xml:space="preserve">g geen half jaar na het overlijden van </w:t>
      </w:r>
      <w:r w:rsidR="001337DE">
        <w:t xml:space="preserve">Rieka wordt op maandag 24 augustus </w:t>
      </w:r>
      <w:r w:rsidR="008B1AC2">
        <w:t>1</w:t>
      </w:r>
      <w:r w:rsidR="00505227">
        <w:t xml:space="preserve">942 om tien over half acht ’s ochtends aangebeld bij het huis </w:t>
      </w:r>
      <w:r w:rsidR="00101ACD">
        <w:t>van de familie Herz</w:t>
      </w:r>
      <w:r w:rsidR="0030674E">
        <w:t>. Een rechercheur van de gemeentepolitie Maastricht ove</w:t>
      </w:r>
      <w:r w:rsidR="006C3C98">
        <w:t>rhandig</w:t>
      </w:r>
      <w:r w:rsidR="006F3A07">
        <w:t>t</w:t>
      </w:r>
      <w:r w:rsidR="006C3C98">
        <w:t xml:space="preserve"> een viertal oproepingskaarten </w:t>
      </w:r>
      <w:r w:rsidR="00985D40">
        <w:t>w</w:t>
      </w:r>
      <w:r w:rsidR="00952281">
        <w:t>aarin wordt opgeroepen om</w:t>
      </w:r>
      <w:r w:rsidR="00662A48">
        <w:t xml:space="preserve"> zic</w:t>
      </w:r>
      <w:r w:rsidR="00255CDD">
        <w:t>h</w:t>
      </w:r>
      <w:r w:rsidR="00952281">
        <w:t xml:space="preserve"> de daaropvolgende dag – dinsdag 25 augustus </w:t>
      </w:r>
      <w:r w:rsidR="00255CDD">
        <w:t>1942 om 16.00 uur te melden bij de verzamelplaats bij de lag</w:t>
      </w:r>
      <w:r w:rsidR="0044748A">
        <w:t xml:space="preserve">ere school aan de Professor Pieter Willemsstraat in Maastricht – zo’n </w:t>
      </w:r>
      <w:r w:rsidR="003720B6">
        <w:t>10 minuten bij hun huis vandaan.</w:t>
      </w:r>
      <w:r w:rsidR="003D7A21">
        <w:t xml:space="preserve"> </w:t>
      </w:r>
      <w:r w:rsidR="00247027">
        <w:t>Jos</w:t>
      </w:r>
      <w:r w:rsidR="00D4225F">
        <w:t>eph</w:t>
      </w:r>
      <w:r w:rsidR="00247027">
        <w:t xml:space="preserve">, Emil en Sibilla tekenden voor ontvangst. </w:t>
      </w:r>
      <w:r w:rsidR="003153FD">
        <w:t xml:space="preserve">De vierde kaart wordt niet getekend. </w:t>
      </w:r>
    </w:p>
    <w:p w:rsidR="0071577D" w:rsidRDefault="0071577D"/>
    <w:p w:rsidR="00D33251" w:rsidRDefault="00D33251">
      <w:r>
        <w:lastRenderedPageBreak/>
        <w:t xml:space="preserve">Georg kan </w:t>
      </w:r>
      <w:r w:rsidR="0071577D">
        <w:t xml:space="preserve">na de deportatie van de rest van zijn gezin </w:t>
      </w:r>
      <w:r>
        <w:t xml:space="preserve">niet terug naar </w:t>
      </w:r>
      <w:r w:rsidR="00D540D3">
        <w:t>de Heerderweg 41, dat huis is inmiddels in opdracht van de SD ver</w:t>
      </w:r>
      <w:r w:rsidR="00A36700">
        <w:t xml:space="preserve">zegeld. </w:t>
      </w:r>
      <w:r w:rsidR="001C0EF9">
        <w:t>G</w:t>
      </w:r>
      <w:r w:rsidR="007211A9">
        <w:t>eorg trekt in bij de weduwe Sc</w:t>
      </w:r>
      <w:r w:rsidR="00B26DFD">
        <w:t>hachmann-Bettman die aan de Jodenstraat 14 in Maastricht een twee-kamer appartemen</w:t>
      </w:r>
      <w:r w:rsidR="00DB5CA6">
        <w:t>t bewoon</w:t>
      </w:r>
      <w:r w:rsidR="004B60DD">
        <w:t>t</w:t>
      </w:r>
      <w:r w:rsidR="00DB5CA6">
        <w:t xml:space="preserve">. Uit inventarislijsten blijkt dat zowel in de </w:t>
      </w:r>
      <w:r w:rsidR="000A0577">
        <w:t xml:space="preserve">slaapkamer als de keuken – de twee kamers die het appartement telt – een ledikant stond. </w:t>
      </w:r>
    </w:p>
    <w:p w:rsidR="000A0577" w:rsidRDefault="000A0577"/>
    <w:p w:rsidR="000A0577" w:rsidRDefault="007448B6">
      <w:r>
        <w:t>V</w:t>
      </w:r>
      <w:r w:rsidR="009B0048">
        <w:t>anaf april 1943 werd het voor Jode</w:t>
      </w:r>
      <w:r w:rsidR="002B5A67">
        <w:t>n illegaal om te verblijven in Limburg</w:t>
      </w:r>
      <w:r w:rsidR="00D12ECF">
        <w:t>.</w:t>
      </w:r>
      <w:r w:rsidR="00D12ECF">
        <w:rPr>
          <w:rStyle w:val="Voetnootmarkering"/>
        </w:rPr>
        <w:footnoteReference w:id="5"/>
      </w:r>
      <w:r w:rsidR="00D12ECF">
        <w:t xml:space="preserve"> Op 8 april 1</w:t>
      </w:r>
      <w:r w:rsidR="000A407F">
        <w:t xml:space="preserve">943 wordt Georg </w:t>
      </w:r>
      <w:r w:rsidR="00C76BA1">
        <w:t>ge</w:t>
      </w:r>
      <w:r w:rsidR="00073573">
        <w:t xml:space="preserve">arresteerd en </w:t>
      </w:r>
      <w:r w:rsidR="001309E4">
        <w:t xml:space="preserve">samen met andere Joden uit </w:t>
      </w:r>
      <w:r w:rsidR="006236D1">
        <w:t>Limburg naar kamp Vught vervoerd.</w:t>
      </w:r>
      <w:r w:rsidR="00546113">
        <w:t xml:space="preserve"> </w:t>
      </w:r>
      <w:r w:rsidR="002143B1">
        <w:t xml:space="preserve">Blijkens een document uit kamp Vught werd Georg op 1 mei 1943 van de </w:t>
      </w:r>
      <w:r w:rsidR="009E10C0">
        <w:t>Westerborklijst geschrapt omdat hij een zoon bij de Duitse marine zou hebben</w:t>
      </w:r>
      <w:r w:rsidR="005735DF">
        <w:t>.</w:t>
      </w:r>
      <w:r w:rsidR="0093098B">
        <w:rPr>
          <w:rStyle w:val="Voetnootmarkering"/>
        </w:rPr>
        <w:footnoteReference w:id="6"/>
      </w:r>
      <w:r w:rsidR="0093098B">
        <w:t xml:space="preserve"> Volgens datzelfde document werd Georg </w:t>
      </w:r>
      <w:r w:rsidR="00E968CA">
        <w:t>op 18 oktober 1943 al</w:t>
      </w:r>
      <w:r w:rsidR="00FF3518">
        <w:t xml:space="preserve">snog naar Westerbork getransporteerd. </w:t>
      </w:r>
      <w:r w:rsidR="00B22487">
        <w:t>Op</w:t>
      </w:r>
      <w:r w:rsidR="00B53A02">
        <w:t xml:space="preserve"> 5 april 1944 – wordt Georg</w:t>
      </w:r>
      <w:r w:rsidR="00FF0830">
        <w:t xml:space="preserve"> vanuit Westerbork </w:t>
      </w:r>
      <w:r w:rsidR="000329D8">
        <w:t>gedeporteerd naar Theresienstad</w:t>
      </w:r>
      <w:r w:rsidR="00A965AB">
        <w:t>t</w:t>
      </w:r>
      <w:r w:rsidR="00860DF7">
        <w:t xml:space="preserve">. Op </w:t>
      </w:r>
      <w:r w:rsidR="00107D50">
        <w:t xml:space="preserve">18 december 1944 </w:t>
      </w:r>
      <w:r w:rsidR="004B3697">
        <w:t>wordt Georg Herz daar vermoord.</w:t>
      </w:r>
      <w:r w:rsidR="003A1497">
        <w:rPr>
          <w:rStyle w:val="Voetnootmarkering"/>
        </w:rPr>
        <w:footnoteReference w:id="7"/>
      </w:r>
    </w:p>
    <w:p w:rsidR="00C069C2" w:rsidRDefault="00C069C2"/>
    <w:p w:rsidR="00C069C2" w:rsidRDefault="00C069C2">
      <w:pPr>
        <w:rPr>
          <w:u w:val="single"/>
        </w:rPr>
      </w:pPr>
      <w:r>
        <w:rPr>
          <w:u w:val="single"/>
        </w:rPr>
        <w:t>Sibilla Herz.</w:t>
      </w:r>
    </w:p>
    <w:p w:rsidR="00C069C2" w:rsidRDefault="00C069C2">
      <w:pPr>
        <w:rPr>
          <w:u w:val="single"/>
        </w:rPr>
      </w:pPr>
    </w:p>
    <w:p w:rsidR="0007206B" w:rsidRDefault="0083532F">
      <w:r>
        <w:t>Sibilla Herz wordt op</w:t>
      </w:r>
      <w:r w:rsidR="00911F4C">
        <w:t xml:space="preserve"> 28 maart </w:t>
      </w:r>
      <w:r w:rsidR="0062213C">
        <w:t xml:space="preserve">1905 in Bocholt geboren en is daarmee het jongste kind van de familie Herz. </w:t>
      </w:r>
      <w:r w:rsidR="00792F85">
        <w:t>Een broertje dat in 1906 geboren wordt overlijdt, net als haar oudere broertje dat in 190</w:t>
      </w:r>
      <w:r w:rsidR="00653069">
        <w:t>4</w:t>
      </w:r>
      <w:r w:rsidR="00792F85">
        <w:t xml:space="preserve"> werd geboren</w:t>
      </w:r>
      <w:r w:rsidR="003A0620">
        <w:t>,</w:t>
      </w:r>
      <w:r w:rsidR="00792F85">
        <w:t xml:space="preserve"> no</w:t>
      </w:r>
      <w:r w:rsidR="00653069">
        <w:t>g in hetzelfde jaar als</w:t>
      </w:r>
      <w:r w:rsidR="003A0620">
        <w:t xml:space="preserve"> waarin</w:t>
      </w:r>
      <w:r w:rsidR="00653069">
        <w:t xml:space="preserve"> het werd geboren.</w:t>
      </w:r>
      <w:r w:rsidR="00427D44">
        <w:t xml:space="preserve"> Sibilla kwam in 1933 met haar ouders en haar broers Emil en Joseph naar Maastricht.</w:t>
      </w:r>
      <w:r w:rsidR="00743B29">
        <w:t xml:space="preserve"> Sibilla was en bleef ongehuwd.</w:t>
      </w:r>
    </w:p>
    <w:p w:rsidR="00247CBB" w:rsidRDefault="00247CBB"/>
    <w:p w:rsidR="00DF02CA" w:rsidRDefault="00247CBB">
      <w:r>
        <w:t xml:space="preserve">Op 24 Augustus </w:t>
      </w:r>
      <w:r w:rsidR="00963A86">
        <w:t xml:space="preserve">1942 </w:t>
      </w:r>
      <w:r w:rsidR="00290696">
        <w:t>om tien over half acht belt een rechercheur van de gemeentepolitie van Maastricht</w:t>
      </w:r>
      <w:r w:rsidR="00C842AA">
        <w:t xml:space="preserve"> aan op Heerderweg 41 in Maastricht. Hij overhandigt aan de </w:t>
      </w:r>
      <w:r w:rsidR="00FC7F2D">
        <w:t xml:space="preserve">drie aanwezige bewoners vier oproepkaarten voor het transport dat de volgende dag uit Maastricht zal vertrekken. Sibilla tekent als Sybilla Herz </w:t>
      </w:r>
      <w:r w:rsidR="00DC5916">
        <w:t xml:space="preserve">voor ontvangst van haar kaart en </w:t>
      </w:r>
      <w:r w:rsidR="00F240A1">
        <w:t>vert</w:t>
      </w:r>
      <w:r w:rsidR="007C1B32">
        <w:t xml:space="preserve">rekt die avond met </w:t>
      </w:r>
      <w:r w:rsidR="008B6023">
        <w:t xml:space="preserve">het transport dat de dag erop – 26 augustus </w:t>
      </w:r>
      <w:r w:rsidR="00DB42E6">
        <w:t xml:space="preserve">1942 – in </w:t>
      </w:r>
      <w:r w:rsidR="00046C48">
        <w:t>doorgangskamp Westerbork aankomt.</w:t>
      </w:r>
      <w:r w:rsidR="00CD399E">
        <w:rPr>
          <w:rStyle w:val="Voetnootmarkering"/>
        </w:rPr>
        <w:footnoteReference w:id="8"/>
      </w:r>
      <w:r w:rsidR="00CD399E">
        <w:t xml:space="preserve"> Op de registratiekaart </w:t>
      </w:r>
      <w:r w:rsidR="00460FB1">
        <w:t>van Sibilla Herz uit de cartotheek van de Jood</w:t>
      </w:r>
      <w:r w:rsidR="004559FA">
        <w:t>sche Raad</w:t>
      </w:r>
      <w:r w:rsidR="004559FA">
        <w:rPr>
          <w:rStyle w:val="Voetnootmarkering"/>
        </w:rPr>
        <w:footnoteReference w:id="9"/>
      </w:r>
      <w:r w:rsidR="0022378C">
        <w:t xml:space="preserve"> staat een aantal zaken die haar verdere lot duidelijk maken. Als aankomstdatum </w:t>
      </w:r>
      <w:r w:rsidR="00EE799F">
        <w:t xml:space="preserve">in Westerbork staat inderdaad 26 augustus 1942. Verder staat er op de kaart dat </w:t>
      </w:r>
      <w:r w:rsidR="00175F35">
        <w:t>er sprake is van uitstel voor 26/27 augustus 1942</w:t>
      </w:r>
      <w:r w:rsidR="001F3C2A">
        <w:t xml:space="preserve">. Daarnaast staat: niet meer in Westerbork. Sibilla </w:t>
      </w:r>
      <w:r w:rsidR="008B30D3">
        <w:t>werd dus niet met het merendeel van de Limburgse Joden op transport gesteld naar Auschwitz met het transport dat op 28 augustus 1942 uit Westerbork vertrok.</w:t>
      </w:r>
      <w:r w:rsidR="00A16BEC">
        <w:rPr>
          <w:rStyle w:val="Voetnootmarkering"/>
        </w:rPr>
        <w:footnoteReference w:id="10"/>
      </w:r>
      <w:r w:rsidR="004C5544">
        <w:t xml:space="preserve"> Een andere bijzonderheid op haar kaart is dat</w:t>
      </w:r>
      <w:r w:rsidR="00D5531A">
        <w:t xml:space="preserve"> er staat dat ze met Jacob Herz samen was (waarbij met de hand de geboortedatum 31 oktober </w:t>
      </w:r>
      <w:r w:rsidR="009B6F0B">
        <w:t>1898 is bijgeschreven). Het gezin Herz had een zoon Jacob</w:t>
      </w:r>
      <w:r w:rsidR="009245CA">
        <w:t xml:space="preserve"> of Jakob</w:t>
      </w:r>
      <w:r w:rsidR="009B6F0B">
        <w:t xml:space="preserve">, die geboren werd op </w:t>
      </w:r>
      <w:r w:rsidR="00DF02CA">
        <w:t>2</w:t>
      </w:r>
      <w:r w:rsidR="009B6F0B">
        <w:t xml:space="preserve">4 november 1898 en wiens lot tot op heden </w:t>
      </w:r>
      <w:r w:rsidR="009245CA">
        <w:t>ongewis is.</w:t>
      </w:r>
      <w:r w:rsidR="001C7C99">
        <w:rPr>
          <w:rStyle w:val="Voetnootmarkering"/>
        </w:rPr>
        <w:footnoteReference w:id="11"/>
      </w:r>
      <w:r w:rsidR="001C7C99">
        <w:t xml:space="preserve"> </w:t>
      </w:r>
    </w:p>
    <w:p w:rsidR="00D76559" w:rsidRDefault="00D76559"/>
    <w:p w:rsidR="00315F62" w:rsidRDefault="00DF02CA">
      <w:r>
        <w:t xml:space="preserve">Sibilla werd op 28 augustus </w:t>
      </w:r>
      <w:r w:rsidR="00C150FE">
        <w:t>1942 opgenomen in het Apeldoorns</w:t>
      </w:r>
      <w:r w:rsidR="00EE72C4">
        <w:t>che Bos</w:t>
      </w:r>
      <w:r w:rsidR="005642FE">
        <w:t>ch</w:t>
      </w:r>
      <w:r w:rsidR="00EE72C4">
        <w:t xml:space="preserve"> – een psychiatrische instelling voor Joodse pati</w:t>
      </w:r>
      <w:r w:rsidR="00E964C7">
        <w:t>ënten. Op haar opnamekaart</w:t>
      </w:r>
      <w:r w:rsidR="007411F6">
        <w:rPr>
          <w:rStyle w:val="Voetnootmarkering"/>
        </w:rPr>
        <w:footnoteReference w:id="12"/>
      </w:r>
      <w:r w:rsidR="00E16954">
        <w:t xml:space="preserve"> staat vader Georg als contactadres – nog steeds </w:t>
      </w:r>
      <w:r w:rsidR="00416AE1">
        <w:t xml:space="preserve">met adres </w:t>
      </w:r>
      <w:r w:rsidR="004A70B7">
        <w:t>Heerderweg</w:t>
      </w:r>
      <w:r w:rsidR="00416AE1">
        <w:t xml:space="preserve"> 41</w:t>
      </w:r>
      <w:r w:rsidR="004A70B7">
        <w:t xml:space="preserve"> in Maastricht, al weten </w:t>
      </w:r>
      <w:r w:rsidR="00E26CC1">
        <w:t xml:space="preserve">we dat vader Georg nooit meer terugkeerde naar dat adres. </w:t>
      </w:r>
      <w:r w:rsidR="00463FE2">
        <w:t xml:space="preserve">We weten niet waarom </w:t>
      </w:r>
      <w:r w:rsidR="006F6FD7">
        <w:t>Sibilla werd op</w:t>
      </w:r>
      <w:r w:rsidR="00705D25">
        <w:t>genomen in het Apeldoornsche Bos</w:t>
      </w:r>
      <w:r w:rsidR="00167FBF">
        <w:t>ch</w:t>
      </w:r>
      <w:r w:rsidR="00705D25">
        <w:t xml:space="preserve"> – op haar kaart staat alleen de code 3B: Bi.za.</w:t>
      </w:r>
      <w:r w:rsidR="005A698F">
        <w:t xml:space="preserve"> Er zijn geen aanknopingspunten om </w:t>
      </w:r>
      <w:r w:rsidR="00384158">
        <w:t xml:space="preserve">te denken dat Sibilla ooit ontslagen is uit </w:t>
      </w:r>
      <w:r w:rsidR="00A44DF1">
        <w:t>h</w:t>
      </w:r>
      <w:r w:rsidR="00384158">
        <w:t>et Apeldoornsche Bos</w:t>
      </w:r>
      <w:r w:rsidR="003E0EEC">
        <w:t>ch</w:t>
      </w:r>
      <w:r w:rsidR="00384158">
        <w:t>.</w:t>
      </w:r>
    </w:p>
    <w:p w:rsidR="00384158" w:rsidRDefault="00384158"/>
    <w:p w:rsidR="00384158" w:rsidRDefault="00384158">
      <w:r>
        <w:lastRenderedPageBreak/>
        <w:t>Het Apeldoornsche Bos</w:t>
      </w:r>
      <w:r w:rsidR="005642FE">
        <w:t>ch</w:t>
      </w:r>
      <w:r>
        <w:t xml:space="preserve"> werd – onder de persoonlijke leiding van Ferdinand Aus der Fünten</w:t>
      </w:r>
      <w:r w:rsidR="009E4D49">
        <w:t xml:space="preserve"> </w:t>
      </w:r>
      <w:r w:rsidR="001D1063">
        <w:t>van de Zentral</w:t>
      </w:r>
      <w:r w:rsidR="00B350D4">
        <w:t xml:space="preserve">stelle für Jüdischen Auswanderung </w:t>
      </w:r>
      <w:r w:rsidR="00AE6386">
        <w:t xml:space="preserve"> en Albert Konrad Gemmeker, de </w:t>
      </w:r>
      <w:r w:rsidR="00817E29">
        <w:t>commandant van kamp Westerbork</w:t>
      </w:r>
      <w:r w:rsidR="009E4D49">
        <w:t xml:space="preserve">– ‘ontruimd’ </w:t>
      </w:r>
      <w:r w:rsidR="00EA3DA7">
        <w:t xml:space="preserve">in de </w:t>
      </w:r>
      <w:r w:rsidR="00817E29">
        <w:t>nacht van donderdag 21 op vrijdag 22 januari 194</w:t>
      </w:r>
      <w:r w:rsidR="008F57E4">
        <w:t>3</w:t>
      </w:r>
      <w:r w:rsidR="00476E22">
        <w:t>. De pati</w:t>
      </w:r>
      <w:r w:rsidR="005F0923">
        <w:t>ënten van het Apeldoornsche Bos</w:t>
      </w:r>
      <w:r w:rsidR="005642FE">
        <w:t>ch</w:t>
      </w:r>
      <w:r w:rsidR="005F0923">
        <w:t xml:space="preserve"> werden daarbij beestachtig behandeld en </w:t>
      </w:r>
      <w:r w:rsidR="0079445F">
        <w:t>in een klaarstaande trein met veewagons gezet. Toen de trein op 22 januari 1943 vertrok</w:t>
      </w:r>
      <w:r w:rsidR="008D4009">
        <w:t xml:space="preserve"> van het station Apeldoorn, zette deze direct koers naar Auschwitz </w:t>
      </w:r>
      <w:r w:rsidR="00A74C9D">
        <w:t xml:space="preserve">waar direct na aankomst </w:t>
      </w:r>
      <w:r w:rsidR="00EF3C08">
        <w:t>de 1300 pati</w:t>
      </w:r>
      <w:r w:rsidR="00832CA4">
        <w:t xml:space="preserve">ënten </w:t>
      </w:r>
      <w:r w:rsidR="00B7527A">
        <w:t>en personeelsleden vermoord w</w:t>
      </w:r>
      <w:r w:rsidR="003E0EEC">
        <w:t>erden</w:t>
      </w:r>
      <w:r w:rsidR="00BC3DFD">
        <w:t>.</w:t>
      </w:r>
      <w:r w:rsidR="00FC0C82">
        <w:rPr>
          <w:rStyle w:val="Voetnootmarkering"/>
        </w:rPr>
        <w:footnoteReference w:id="13"/>
      </w:r>
      <w:r w:rsidR="00BC3DFD">
        <w:t xml:space="preserve"> Sibilla Herz maakte deel uit van dit transport. Ze werd </w:t>
      </w:r>
      <w:r w:rsidR="00DF593A">
        <w:t xml:space="preserve">direct </w:t>
      </w:r>
      <w:r w:rsidR="00BC3DFD">
        <w:t xml:space="preserve">na aankomst in Auschwitz </w:t>
      </w:r>
      <w:r w:rsidR="00A008B1">
        <w:t>op 25 januari 1943 vermoord.</w:t>
      </w:r>
    </w:p>
    <w:p w:rsidR="00C81974" w:rsidRDefault="00C81974"/>
    <w:p w:rsidR="00C81974" w:rsidRDefault="00EE2ABB">
      <w:pPr>
        <w:rPr>
          <w:u w:val="single"/>
        </w:rPr>
      </w:pPr>
      <w:r>
        <w:rPr>
          <w:u w:val="single"/>
        </w:rPr>
        <w:t>Emil en Joseph Herz.</w:t>
      </w:r>
    </w:p>
    <w:p w:rsidR="00EE2ABB" w:rsidRDefault="00EE2ABB">
      <w:pPr>
        <w:rPr>
          <w:u w:val="single"/>
        </w:rPr>
      </w:pPr>
    </w:p>
    <w:p w:rsidR="00EE2ABB" w:rsidRDefault="00F037E9">
      <w:r>
        <w:t>Emil (geboren op</w:t>
      </w:r>
      <w:r w:rsidR="003353AB">
        <w:t xml:space="preserve"> 28 januari 1900) en zijn </w:t>
      </w:r>
      <w:r w:rsidR="0049181F">
        <w:t xml:space="preserve">jongere broer Joseph (geboren op </w:t>
      </w:r>
      <w:r w:rsidR="00DB672A">
        <w:t xml:space="preserve">25 februari 1901) </w:t>
      </w:r>
      <w:r w:rsidR="007F0B3A">
        <w:t xml:space="preserve">kwamen blijkens de gemeenteadministratie </w:t>
      </w:r>
      <w:r w:rsidR="001A62A0">
        <w:t xml:space="preserve">in 1933 met vader Georg, moeder Rika en </w:t>
      </w:r>
      <w:r w:rsidR="00272468">
        <w:t xml:space="preserve">zus Sibilla </w:t>
      </w:r>
      <w:r w:rsidR="002E59E7">
        <w:t>naar Maastricht</w:t>
      </w:r>
      <w:r w:rsidR="00743B29">
        <w:t xml:space="preserve">. Beide zonen waren en bleven ongehuwd. Qua beroep </w:t>
      </w:r>
      <w:r w:rsidR="00552AB8">
        <w:t>staat voor beide zonen fruithandelaar geregistreerd</w:t>
      </w:r>
      <w:r w:rsidR="00905105">
        <w:t>.</w:t>
      </w:r>
    </w:p>
    <w:p w:rsidR="000A7A08" w:rsidRDefault="000A7A08"/>
    <w:p w:rsidR="00A008B1" w:rsidRPr="00E83F61" w:rsidRDefault="005D741D">
      <w:r>
        <w:t xml:space="preserve">Op 24 augustus 1942 werden </w:t>
      </w:r>
      <w:r w:rsidR="00400CB2">
        <w:t>aan de familie Herz vier oproepkaarten uitgereikt</w:t>
      </w:r>
      <w:r w:rsidR="0033699B">
        <w:t xml:space="preserve"> om zich de volgende dag om 16.00 uur te melden </w:t>
      </w:r>
      <w:r w:rsidR="00140D05">
        <w:t>bij de lagere school aan de P</w:t>
      </w:r>
      <w:r w:rsidR="00AF6E8C">
        <w:t>rofessor Pieter Willemsstraat, om me</w:t>
      </w:r>
      <w:r w:rsidR="001C3BCA">
        <w:t>e te gaan met het transport dat diezelfde avond vanuit Maastricht</w:t>
      </w:r>
      <w:r w:rsidR="0039636D">
        <w:t xml:space="preserve"> za</w:t>
      </w:r>
      <w:r w:rsidR="00DD706B">
        <w:t xml:space="preserve">l vertrekken. Emil en Joseph tekenen, net als zus Sibilla, met potlood voor ontvangst van </w:t>
      </w:r>
      <w:r w:rsidR="008F4F47">
        <w:t>hun oproepkaart.</w:t>
      </w:r>
      <w:r w:rsidR="00DB3A51">
        <w:t xml:space="preserve"> </w:t>
      </w:r>
      <w:r w:rsidR="002C1809">
        <w:t>Op 26 augustus 1942 komt de trein aan in Westerbork</w:t>
      </w:r>
      <w:r w:rsidR="00EB5EC0">
        <w:t>. Op hun kaart uit de cartotheek van de Joodsche Raad</w:t>
      </w:r>
      <w:r w:rsidR="00970E8E">
        <w:rPr>
          <w:rStyle w:val="Voetnootmarkering"/>
        </w:rPr>
        <w:footnoteReference w:id="14"/>
      </w:r>
      <w:r w:rsidR="00C62913">
        <w:t xml:space="preserve"> staat aangegeven dat Emil en Joseph</w:t>
      </w:r>
      <w:r w:rsidR="0017376D">
        <w:t xml:space="preserve"> – net als de meesten die op he</w:t>
      </w:r>
      <w:r w:rsidR="00CB12B7">
        <w:t>t transport van 25 augustus 1942 uit Maastricht vertrokken</w:t>
      </w:r>
      <w:r w:rsidR="002B0FFD">
        <w:rPr>
          <w:rStyle w:val="Voetnootmarkering"/>
        </w:rPr>
        <w:footnoteReference w:id="15"/>
      </w:r>
      <w:r w:rsidR="00CB12B7">
        <w:t xml:space="preserve"> – op 28 augustus 1942 vanuit Wester</w:t>
      </w:r>
      <w:r w:rsidR="00ED0B48">
        <w:t xml:space="preserve">bork op transport werden gesteld naar </w:t>
      </w:r>
      <w:r w:rsidR="00830828">
        <w:t xml:space="preserve">Auschwitz. </w:t>
      </w:r>
      <w:r w:rsidR="00775EDF">
        <w:t>V</w:t>
      </w:r>
      <w:r w:rsidR="003A6B68">
        <w:t>oordat de trein aankwam in Auschwitz stopte deze op 29 augustus 1942 in Cosel</w:t>
      </w:r>
      <w:r w:rsidR="002F26D9">
        <w:t>.</w:t>
      </w:r>
      <w:r w:rsidR="002F26D9">
        <w:rPr>
          <w:rStyle w:val="Voetnootmarkering"/>
        </w:rPr>
        <w:footnoteReference w:id="16"/>
      </w:r>
      <w:r w:rsidR="002F26D9">
        <w:t xml:space="preserve"> Daar moesten alle mannen van </w:t>
      </w:r>
      <w:r w:rsidR="00293725">
        <w:t xml:space="preserve">16 tot 50 jaar uitstappen en werden zo </w:t>
      </w:r>
      <w:r w:rsidR="001B0C7E">
        <w:t xml:space="preserve">van hun familieleden gescheiden. Ook Emil en Joseph  moesten </w:t>
      </w:r>
      <w:r w:rsidR="00CF2642">
        <w:t xml:space="preserve">uitstappen. </w:t>
      </w:r>
      <w:r w:rsidR="002C53A2">
        <w:t>D</w:t>
      </w:r>
      <w:r w:rsidR="00AF083D">
        <w:t xml:space="preserve">e mannen werden gebruikt als dwangarbeiders en vanuit Cosel gingen de mannen </w:t>
      </w:r>
      <w:r w:rsidR="009856CD">
        <w:t>naar e</w:t>
      </w:r>
      <w:r w:rsidR="00E83F61">
        <w:t xml:space="preserve">en van de zeven </w:t>
      </w:r>
      <w:r w:rsidR="00E83F61">
        <w:rPr>
          <w:i/>
          <w:iCs/>
        </w:rPr>
        <w:t>Durchgangslager</w:t>
      </w:r>
      <w:r w:rsidR="00E83F61">
        <w:t xml:space="preserve"> in de omgeving van Cosel.</w:t>
      </w:r>
      <w:r w:rsidR="00E83F61">
        <w:rPr>
          <w:rStyle w:val="Voetnootmarkering"/>
        </w:rPr>
        <w:footnoteReference w:id="17"/>
      </w:r>
      <w:r w:rsidR="00536693">
        <w:t xml:space="preserve"> Emil en Joseph kwamen ook in dit netwerk van kam</w:t>
      </w:r>
      <w:r w:rsidR="00E420C3">
        <w:t>pen terecht waar onder erbar</w:t>
      </w:r>
      <w:r w:rsidR="008C7025">
        <w:t xml:space="preserve">melijke omstandigheden </w:t>
      </w:r>
      <w:r w:rsidR="00822E2C">
        <w:t xml:space="preserve">zware </w:t>
      </w:r>
      <w:r w:rsidR="00923A30">
        <w:t xml:space="preserve"> dwangarbeid verricht</w:t>
      </w:r>
      <w:r w:rsidR="00822E2C">
        <w:t xml:space="preserve"> moest worden in aller</w:t>
      </w:r>
      <w:r w:rsidR="00923A30">
        <w:t xml:space="preserve">lei fabrieken of aan spoorlijnen in de buurt van </w:t>
      </w:r>
      <w:r w:rsidR="00184DFA">
        <w:t>Cosel en Auschwitz.</w:t>
      </w:r>
      <w:r w:rsidR="00184DFA">
        <w:rPr>
          <w:rStyle w:val="Voetnootmarkering"/>
        </w:rPr>
        <w:footnoteReference w:id="18"/>
      </w:r>
      <w:r w:rsidR="00E33EB3">
        <w:t xml:space="preserve"> Het pad </w:t>
      </w:r>
      <w:r w:rsidR="00AC02AB">
        <w:t xml:space="preserve">Emil en Joseph hebben moeten afleggen is niet meer te traceren. We weten wel waar het </w:t>
      </w:r>
      <w:r w:rsidR="0023306E">
        <w:t>eindigde</w:t>
      </w:r>
      <w:r w:rsidR="00AC02AB">
        <w:t xml:space="preserve">. </w:t>
      </w:r>
      <w:r w:rsidR="00DF7450">
        <w:t xml:space="preserve">Emil en Joseph Herz kwamen uiteindelijk in het kamp Spytkowitz terecht – een van de ergste kampen in </w:t>
      </w:r>
      <w:r w:rsidR="008B7689">
        <w:t>de Cosel constellatie</w:t>
      </w:r>
      <w:r w:rsidR="008B7689">
        <w:rPr>
          <w:rStyle w:val="Voetnootmarkering"/>
        </w:rPr>
        <w:footnoteReference w:id="19"/>
      </w:r>
      <w:r w:rsidR="00E10779">
        <w:t xml:space="preserve">- waar ze op </w:t>
      </w:r>
      <w:r w:rsidR="00FB3410">
        <w:t xml:space="preserve">30 </w:t>
      </w:r>
      <w:r w:rsidR="0031575B">
        <w:t>april 1943 werden vermoord.</w:t>
      </w:r>
    </w:p>
    <w:p w:rsidR="00A008B1" w:rsidRPr="0083532F" w:rsidRDefault="00A008B1"/>
    <w:p w:rsidR="004B3697" w:rsidRDefault="00097105">
      <w:pPr>
        <w:rPr>
          <w:u w:val="single"/>
        </w:rPr>
      </w:pPr>
      <w:r>
        <w:rPr>
          <w:u w:val="single"/>
        </w:rPr>
        <w:t>Ja</w:t>
      </w:r>
      <w:r w:rsidR="00892F75">
        <w:rPr>
          <w:u w:val="single"/>
        </w:rPr>
        <w:t>k</w:t>
      </w:r>
      <w:r>
        <w:rPr>
          <w:u w:val="single"/>
        </w:rPr>
        <w:t>ob Herz.</w:t>
      </w:r>
    </w:p>
    <w:p w:rsidR="00097105" w:rsidRDefault="00097105">
      <w:pPr>
        <w:rPr>
          <w:u w:val="single"/>
        </w:rPr>
      </w:pPr>
    </w:p>
    <w:p w:rsidR="00097105" w:rsidRDefault="00AC0ED2">
      <w:r>
        <w:t xml:space="preserve">Het gezin Herz had </w:t>
      </w:r>
      <w:r w:rsidR="006B1D85">
        <w:t xml:space="preserve">6 kinderen die de volwassen leeftijd bereikten. Van de oudste zoon Louis is bekend dat hij de oorlog overleefd heeft, van </w:t>
      </w:r>
      <w:r w:rsidR="00635139">
        <w:t>twee andere zoons – Ja</w:t>
      </w:r>
      <w:r w:rsidR="003E251B">
        <w:t>kob</w:t>
      </w:r>
      <w:r w:rsidR="00635139">
        <w:t xml:space="preserve"> en Moritz – is het lot onbekend. Zij </w:t>
      </w:r>
      <w:r w:rsidR="00527E46">
        <w:t xml:space="preserve">staan ook niet geregistreerd als slachtoffers van de Shoah. Er zijn echter wel aanwijzingen dat ook Jakob Herz </w:t>
      </w:r>
      <w:r w:rsidR="00DA48E5">
        <w:t xml:space="preserve">bij het gezin in Maastricht verbleef. </w:t>
      </w:r>
      <w:r w:rsidR="006D140F">
        <w:t xml:space="preserve">In juni 1942 </w:t>
      </w:r>
      <w:r w:rsidR="00295AB9">
        <w:t xml:space="preserve">wordt een lijst opgemaakt met daarin alle bekende adressen in Maastricht waarvan de hoofdbewoner Joods is. </w:t>
      </w:r>
      <w:r w:rsidR="003D5EB4">
        <w:t>Bij Heerderweg 41 – met als hoofdbewoner Georg Herz, staat bij het aantal gezinsleden: 6</w:t>
      </w:r>
      <w:r w:rsidR="002E0073">
        <w:t xml:space="preserve">. Aannemende </w:t>
      </w:r>
      <w:r w:rsidR="002E0073">
        <w:lastRenderedPageBreak/>
        <w:t xml:space="preserve">dat moeder Rieka – die in april van dat jaar overleed </w:t>
      </w:r>
      <w:r w:rsidR="00DA43F3">
        <w:t>–</w:t>
      </w:r>
      <w:r w:rsidR="002E0073">
        <w:t xml:space="preserve"> </w:t>
      </w:r>
      <w:r w:rsidR="00DA43F3">
        <w:t xml:space="preserve">nog werd meegenomen bij die telling is dat nog een gezinslid meer dan wat tot nu toe werd aangenomen. </w:t>
      </w:r>
      <w:r w:rsidR="00E60DDC">
        <w:t xml:space="preserve">Een maand later verstrekt de burgemeester van Maastricht </w:t>
      </w:r>
      <w:r w:rsidR="00F56513">
        <w:t xml:space="preserve">een lijst aan de SD met </w:t>
      </w:r>
      <w:r w:rsidR="00FB43D5">
        <w:t xml:space="preserve">mensen die als ‘voljood’ worden aangemerkt. Voor Heerderweg 41 staan er </w:t>
      </w:r>
      <w:r w:rsidR="00FE4546">
        <w:t>5</w:t>
      </w:r>
      <w:r w:rsidR="00FB43D5">
        <w:t xml:space="preserve"> namen op die lijst. Naast </w:t>
      </w:r>
      <w:r w:rsidR="00B7717F">
        <w:t>Georg, Emil</w:t>
      </w:r>
      <w:r w:rsidR="00FE4546">
        <w:t>, Joseph</w:t>
      </w:r>
      <w:r w:rsidR="00B7717F">
        <w:t xml:space="preserve"> en Sibilla ook een J. Herz, met als geboortedatum 31-10-1898</w:t>
      </w:r>
      <w:r w:rsidR="00FE4546">
        <w:t xml:space="preserve">. </w:t>
      </w:r>
      <w:r w:rsidR="00C15C58">
        <w:t>Duitse bronnen geven de</w:t>
      </w:r>
      <w:r w:rsidR="009222A4">
        <w:t xml:space="preserve"> geboortedatum van Jakob </w:t>
      </w:r>
      <w:r w:rsidR="006F47AC">
        <w:t>als zijnde 24-11-1898 – in ieder geval in hetzelfde jaar.</w:t>
      </w:r>
      <w:r w:rsidR="00D84143">
        <w:rPr>
          <w:rStyle w:val="Voetnootmarkering"/>
        </w:rPr>
        <w:footnoteReference w:id="20"/>
      </w:r>
    </w:p>
    <w:p w:rsidR="007E442D" w:rsidRDefault="007E442D"/>
    <w:p w:rsidR="000B00C0" w:rsidRPr="00097105" w:rsidRDefault="007E442D">
      <w:r>
        <w:t xml:space="preserve">Er werden </w:t>
      </w:r>
      <w:r w:rsidR="00040BA8">
        <w:t xml:space="preserve">op 24 augustus 1942 </w:t>
      </w:r>
      <w:r w:rsidR="009945FE">
        <w:t>vier oproepkaarten bezorgd waarvan er drie door</w:t>
      </w:r>
      <w:r w:rsidR="00B34D7E">
        <w:t xml:space="preserve"> respectievelijk Emil, Joseph en Sibilla werden ondertekend. De vierde kaart kon niet voor vader Georg zijn, want die was inmiddels 71 jaar op dat moment, en alleen mensen onder de 60 jaar werden opgeroepen voor het transport van 25 augustus 1942.</w:t>
      </w:r>
      <w:r w:rsidR="00D46860">
        <w:rPr>
          <w:rStyle w:val="Voetnootmarkering"/>
        </w:rPr>
        <w:footnoteReference w:id="21"/>
      </w:r>
      <w:r w:rsidR="000C1751">
        <w:t xml:space="preserve"> Op de definitieve </w:t>
      </w:r>
      <w:r w:rsidR="00634B8D">
        <w:t xml:space="preserve">deportatielijst </w:t>
      </w:r>
      <w:r w:rsidR="00EA222B">
        <w:t xml:space="preserve">van 25 augustus 1942 </w:t>
      </w:r>
      <w:r w:rsidR="00F81299">
        <w:t>staat de naam Jacob Herz</w:t>
      </w:r>
      <w:r w:rsidR="00AA6CC2">
        <w:t xml:space="preserve"> (met geboortedatum 31-10-1898) voluit. De naam is echter doorgestreept en er staat in blokletters </w:t>
      </w:r>
      <w:r w:rsidR="00676CDC">
        <w:t xml:space="preserve">erbij geschreven: “ziekenhuis”. </w:t>
      </w:r>
      <w:r w:rsidR="00E379F8">
        <w:t>Ja</w:t>
      </w:r>
      <w:r w:rsidR="00CE7F4D">
        <w:t>k</w:t>
      </w:r>
      <w:r w:rsidR="00E379F8">
        <w:t>ob is dus niet met het transport van 25 augustus 1942 uit Maastricht gedeporteerd.</w:t>
      </w:r>
      <w:r w:rsidR="00397C69">
        <w:t xml:space="preserve"> Zijn kaart uit de cartotheek van de Joodsche Raad</w:t>
      </w:r>
      <w:r w:rsidR="00E379F8">
        <w:t xml:space="preserve"> </w:t>
      </w:r>
      <w:r w:rsidR="006C2989">
        <w:t xml:space="preserve">vermeldt alleen dat hij samen was met Joseph, Emil en Sibilla maar bevat geen verdere informatie </w:t>
      </w:r>
      <w:r w:rsidR="00C85B21">
        <w:t>over eventuele aankomst in Westerbork of verder transport.</w:t>
      </w:r>
      <w:r w:rsidR="00C85B21">
        <w:rPr>
          <w:rStyle w:val="Voetnootmarkering"/>
        </w:rPr>
        <w:footnoteReference w:id="22"/>
      </w:r>
      <w:r w:rsidR="00665B6D">
        <w:t xml:space="preserve"> </w:t>
      </w:r>
      <w:r w:rsidR="0015120A">
        <w:t>Bij de tweede deportatie</w:t>
      </w:r>
      <w:r w:rsidR="00622919">
        <w:t xml:space="preserve"> vanuit Maastricht, op </w:t>
      </w:r>
      <w:r w:rsidR="006F33C3">
        <w:t xml:space="preserve">12 november 1942, staat J. Herz (31-10-1898) wel op de lijst met te arresteren personen, maar het rapport van </w:t>
      </w:r>
      <w:r w:rsidR="00D962A0">
        <w:t>politie</w:t>
      </w:r>
      <w:r w:rsidR="00606A3E">
        <w:t>-inspecteur Kraaij</w:t>
      </w:r>
      <w:r w:rsidR="006F33C3">
        <w:t xml:space="preserve"> vermeldt dat hij niet op</w:t>
      </w:r>
      <w:r w:rsidR="00606A3E">
        <w:t xml:space="preserve"> het aangegeven adres (Heerderweg 41) werd aangetroffen.</w:t>
      </w:r>
      <w:r w:rsidR="006F33C3">
        <w:t xml:space="preserve"> </w:t>
      </w:r>
      <w:r w:rsidR="00C43FDF">
        <w:t>Het lijkt erop dat Jakob geprobeerd heeft om</w:t>
      </w:r>
      <w:r w:rsidR="00F65C03">
        <w:t xml:space="preserve"> weg te komen naar een neutraal land. Dat is niet gelukt. </w:t>
      </w:r>
      <w:r w:rsidR="00A75B42">
        <w:t xml:space="preserve">Jakob wordt </w:t>
      </w:r>
      <w:r w:rsidR="003D396C">
        <w:t>waarsc</w:t>
      </w:r>
      <w:r w:rsidR="00961D56">
        <w:t xml:space="preserve">hijnlijk </w:t>
      </w:r>
      <w:r w:rsidR="00A75B42">
        <w:t>in Frankrijk gearresteerd en overgebracht naar Drancy, het Frans</w:t>
      </w:r>
      <w:r w:rsidR="00E15764">
        <w:t>e doorgangskamp.</w:t>
      </w:r>
      <w:r w:rsidR="00961D56">
        <w:t>Over de omstandighed</w:t>
      </w:r>
      <w:r w:rsidR="006D68D5">
        <w:t>en van zijn klaarblijkelijke reis en arrestatie is verder niks bekend.</w:t>
      </w:r>
      <w:r w:rsidR="00E15764">
        <w:t xml:space="preserve"> Op 11 februari 1943 wordt hij vanuit </w:t>
      </w:r>
      <w:r w:rsidR="00A103EF">
        <w:t xml:space="preserve">Drancy </w:t>
      </w:r>
      <w:r w:rsidR="002F2657">
        <w:t>onder de naam Jacques Herz</w:t>
      </w:r>
      <w:r w:rsidR="009764C9">
        <w:t xml:space="preserve"> (31</w:t>
      </w:r>
      <w:r w:rsidR="008F5CA7">
        <w:t>-10-1898</w:t>
      </w:r>
      <w:r w:rsidR="004E0336">
        <w:t>,</w:t>
      </w:r>
      <w:r w:rsidR="008F5CA7">
        <w:t xml:space="preserve"> uit Bocholt met </w:t>
      </w:r>
      <w:r w:rsidR="004E0336">
        <w:t>als adres Heerderweg 41 in Maastricht</w:t>
      </w:r>
      <w:r w:rsidR="000A416A">
        <w:t xml:space="preserve"> – met als beroep chauffeur</w:t>
      </w:r>
      <w:r w:rsidR="004E0336">
        <w:t>)</w:t>
      </w:r>
      <w:r w:rsidR="002F2657">
        <w:t xml:space="preserve"> </w:t>
      </w:r>
      <w:r w:rsidR="00FC6C13">
        <w:t>op tran</w:t>
      </w:r>
      <w:r w:rsidR="00FE74E6">
        <w:t>sport naar Auschwitz gesteld. Daar wordt hij op 14 februari 1943 – meteen na aankomst – vermoord.</w:t>
      </w:r>
    </w:p>
    <w:p w:rsidR="004B3697" w:rsidRDefault="004B3697"/>
    <w:p w:rsidR="000B00C0" w:rsidRDefault="000B00C0"/>
    <w:p w:rsidR="00283891" w:rsidRPr="00750F21" w:rsidRDefault="00283891"/>
    <w:sectPr w:rsidR="00283891" w:rsidRPr="00750F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1D76" w:rsidRDefault="00511D76" w:rsidP="00AE5326">
      <w:r>
        <w:separator/>
      </w:r>
    </w:p>
  </w:endnote>
  <w:endnote w:type="continuationSeparator" w:id="0">
    <w:p w:rsidR="00511D76" w:rsidRDefault="00511D76" w:rsidP="00AE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1D76" w:rsidRDefault="00511D76" w:rsidP="00AE5326">
      <w:r>
        <w:separator/>
      </w:r>
    </w:p>
  </w:footnote>
  <w:footnote w:type="continuationSeparator" w:id="0">
    <w:p w:rsidR="00511D76" w:rsidRDefault="00511D76" w:rsidP="00AE5326">
      <w:r>
        <w:continuationSeparator/>
      </w:r>
    </w:p>
  </w:footnote>
  <w:footnote w:id="1">
    <w:p w:rsidR="00AE5326" w:rsidRPr="00185314" w:rsidRDefault="00AE5326">
      <w:pPr>
        <w:pStyle w:val="Voetnoottekst"/>
      </w:pPr>
      <w:r>
        <w:rPr>
          <w:rStyle w:val="Voetnootmarkering"/>
        </w:rPr>
        <w:footnoteRef/>
      </w:r>
      <w:r>
        <w:t xml:space="preserve"> </w:t>
      </w:r>
      <w:r w:rsidR="0088319F">
        <w:t xml:space="preserve">J. Niebur, </w:t>
      </w:r>
      <w:r w:rsidR="0088319F">
        <w:rPr>
          <w:i/>
          <w:iCs/>
        </w:rPr>
        <w:t>Buch der Erinnerung Juden in Bocholt 1937-1945</w:t>
      </w:r>
      <w:r w:rsidR="00185314">
        <w:t>, Stadt Bocholt, 2013</w:t>
      </w:r>
      <w:r w:rsidR="0011399D">
        <w:t>.</w:t>
      </w:r>
    </w:p>
  </w:footnote>
  <w:footnote w:id="2">
    <w:p w:rsidR="00CC3455" w:rsidRDefault="00CC3455">
      <w:pPr>
        <w:pStyle w:val="Voetnoottekst"/>
      </w:pPr>
      <w:r>
        <w:rPr>
          <w:rStyle w:val="Voetnootmarkering"/>
        </w:rPr>
        <w:footnoteRef/>
      </w:r>
      <w:r>
        <w:t xml:space="preserve"> </w:t>
      </w:r>
      <w:r w:rsidR="00F624E0">
        <w:t>Niebur (2013), pagina 213.</w:t>
      </w:r>
      <w:r w:rsidR="00DF5E4E">
        <w:t xml:space="preserve"> </w:t>
      </w:r>
      <w:r w:rsidR="00A86A9D">
        <w:t xml:space="preserve">Op een scan van een document uit kamp Vught – via </w:t>
      </w:r>
      <w:hyperlink r:id="rId1" w:history="1">
        <w:r w:rsidR="004B289B" w:rsidRPr="00C878CA">
          <w:rPr>
            <w:rStyle w:val="Hyperlink"/>
          </w:rPr>
          <w:t>https://www.oorlogslevens.nl/tijdlijn/Georg-Herz/01/94848?lang=en</w:t>
        </w:r>
      </w:hyperlink>
      <w:r w:rsidR="004B289B">
        <w:t xml:space="preserve"> (laatst gezien 21-7-21) </w:t>
      </w:r>
      <w:r w:rsidR="006544DA">
        <w:t>–</w:t>
      </w:r>
      <w:r w:rsidR="004B289B">
        <w:t xml:space="preserve"> sta</w:t>
      </w:r>
      <w:r w:rsidR="006544DA">
        <w:t xml:space="preserve">at aangegeven dat Georg een zoon zou hebben die </w:t>
      </w:r>
      <w:r w:rsidR="00BF7132">
        <w:t xml:space="preserve">bij de Duitse marine zou zitten. Wellicht gaat het hier om </w:t>
      </w:r>
      <w:r w:rsidR="00032F2F">
        <w:t xml:space="preserve">Louis </w:t>
      </w:r>
      <w:r w:rsidR="00BF7132">
        <w:t xml:space="preserve">– die vanwege zijn huwelijk met een niet Joodse </w:t>
      </w:r>
      <w:r w:rsidR="001043DA">
        <w:t>geen Jodenster hoe</w:t>
      </w:r>
      <w:r w:rsidR="00D53F2D">
        <w:t>fde te dragen. (Niebur (2013), pagina 21</w:t>
      </w:r>
      <w:r w:rsidR="00032F2F">
        <w:t>2</w:t>
      </w:r>
      <w:r w:rsidR="00D53F2D">
        <w:t>).</w:t>
      </w:r>
    </w:p>
  </w:footnote>
  <w:footnote w:id="3">
    <w:p w:rsidR="007D29AC" w:rsidRDefault="007D29AC">
      <w:pPr>
        <w:pStyle w:val="Voetnoottekst"/>
      </w:pPr>
      <w:r>
        <w:rPr>
          <w:rStyle w:val="Voetnootmarkering"/>
        </w:rPr>
        <w:footnoteRef/>
      </w:r>
      <w:r>
        <w:t xml:space="preserve"> Niebur (2013)</w:t>
      </w:r>
      <w:r w:rsidR="00D922D8">
        <w:t>, pagina 214.</w:t>
      </w:r>
    </w:p>
  </w:footnote>
  <w:footnote w:id="4">
    <w:p w:rsidR="00574F40" w:rsidRDefault="0027786A">
      <w:pPr>
        <w:pStyle w:val="Voetnoottekst"/>
      </w:pPr>
      <w:r>
        <w:rPr>
          <w:rStyle w:val="Voetnootmarkering"/>
        </w:rPr>
        <w:footnoteRef/>
      </w:r>
      <w:r>
        <w:t xml:space="preserve"> Niebur (2013), pagina </w:t>
      </w:r>
      <w:r w:rsidR="00960E97">
        <w:t>215-216.</w:t>
      </w:r>
    </w:p>
  </w:footnote>
  <w:footnote w:id="5">
    <w:p w:rsidR="00D12ECF" w:rsidRDefault="00D12ECF">
      <w:pPr>
        <w:pStyle w:val="Voetnoottekst"/>
      </w:pPr>
      <w:r>
        <w:rPr>
          <w:rStyle w:val="Voetnootmarkering"/>
        </w:rPr>
        <w:footnoteRef/>
      </w:r>
      <w:r w:rsidR="00A4338C">
        <w:t>H.</w:t>
      </w:r>
      <w:r>
        <w:t xml:space="preserve"> Van Rens</w:t>
      </w:r>
      <w:r w:rsidR="00A1795E">
        <w:t xml:space="preserve"> </w:t>
      </w:r>
      <w:r w:rsidR="00DA665F">
        <w:rPr>
          <w:i/>
          <w:iCs/>
        </w:rPr>
        <w:t>Vervolgd in Limburg, Joden en Sinti in Nederlands</w:t>
      </w:r>
      <w:r w:rsidR="008D33CE">
        <w:rPr>
          <w:i/>
          <w:iCs/>
        </w:rPr>
        <w:t xml:space="preserve">-Limburg tijdens de Tweede Wereldoorlog, </w:t>
      </w:r>
      <w:r w:rsidR="008D33CE">
        <w:t xml:space="preserve">Verloren, Hilversum, </w:t>
      </w:r>
      <w:r>
        <w:t>2013, p. 177</w:t>
      </w:r>
      <w:r w:rsidR="000A50ED">
        <w:t xml:space="preserve">. Zie ook pp. </w:t>
      </w:r>
      <w:r w:rsidR="0081301B">
        <w:t>182-191.</w:t>
      </w:r>
    </w:p>
  </w:footnote>
  <w:footnote w:id="6">
    <w:p w:rsidR="0093098B" w:rsidRDefault="0093098B">
      <w:pPr>
        <w:pStyle w:val="Voetnoottekst"/>
      </w:pPr>
      <w:r>
        <w:rPr>
          <w:rStyle w:val="Voetnootmarkering"/>
        </w:rPr>
        <w:footnoteRef/>
      </w:r>
      <w:r>
        <w:t xml:space="preserve"> </w:t>
      </w:r>
      <w:r w:rsidR="004559FA">
        <w:t>V</w:t>
      </w:r>
      <w:r>
        <w:t xml:space="preserve">ia </w:t>
      </w:r>
      <w:hyperlink r:id="rId2" w:history="1">
        <w:r w:rsidRPr="00C878CA">
          <w:rPr>
            <w:rStyle w:val="Hyperlink"/>
          </w:rPr>
          <w:t>https://www.oorlogslevens.nl/tijdlijn/Georg-Herz/01/94848?lang=en</w:t>
        </w:r>
      </w:hyperlink>
      <w:r>
        <w:t xml:space="preserve"> (laatst gezien 21-7-21)</w:t>
      </w:r>
    </w:p>
  </w:footnote>
  <w:footnote w:id="7">
    <w:p w:rsidR="003A1497" w:rsidRDefault="003A1497">
      <w:pPr>
        <w:pStyle w:val="Voetnoottekst"/>
      </w:pPr>
      <w:r>
        <w:rPr>
          <w:rStyle w:val="Voetnootmarkering"/>
        </w:rPr>
        <w:footnoteRef/>
      </w:r>
      <w:r>
        <w:t xml:space="preserve"> </w:t>
      </w:r>
      <w:r w:rsidR="00104A3F">
        <w:t>Van Rens</w:t>
      </w:r>
      <w:r w:rsidR="001A14AA">
        <w:t xml:space="preserve"> (</w:t>
      </w:r>
      <w:r w:rsidR="00104A3F">
        <w:t>2013</w:t>
      </w:r>
      <w:r w:rsidR="001A14AA">
        <w:t>)</w:t>
      </w:r>
      <w:r w:rsidR="00104A3F">
        <w:t>, p.394.</w:t>
      </w:r>
    </w:p>
  </w:footnote>
  <w:footnote w:id="8">
    <w:p w:rsidR="00CD399E" w:rsidRDefault="00CD399E">
      <w:pPr>
        <w:pStyle w:val="Voetnoottekst"/>
      </w:pPr>
      <w:r>
        <w:rPr>
          <w:rStyle w:val="Voetnootmarkering"/>
        </w:rPr>
        <w:footnoteRef/>
      </w:r>
      <w:r>
        <w:t xml:space="preserve"> Van Rens (2013), p.132.</w:t>
      </w:r>
    </w:p>
  </w:footnote>
  <w:footnote w:id="9">
    <w:p w:rsidR="004559FA" w:rsidRDefault="004559FA">
      <w:pPr>
        <w:pStyle w:val="Voetnoottekst"/>
      </w:pPr>
      <w:r>
        <w:rPr>
          <w:rStyle w:val="Voetnootmarkering"/>
        </w:rPr>
        <w:footnoteRef/>
      </w:r>
      <w:r>
        <w:t xml:space="preserve"> Via </w:t>
      </w:r>
      <w:hyperlink r:id="rId3" w:history="1">
        <w:r w:rsidR="00E02AB4" w:rsidRPr="001103FE">
          <w:rPr>
            <w:rStyle w:val="Hyperlink"/>
          </w:rPr>
          <w:t>https://www.oorlogslevens.nl/tijdlijn/57/130305644?lang=en</w:t>
        </w:r>
      </w:hyperlink>
      <w:r w:rsidR="00E02AB4">
        <w:t xml:space="preserve"> (laatst gezien 21-7-21)</w:t>
      </w:r>
    </w:p>
  </w:footnote>
  <w:footnote w:id="10">
    <w:p w:rsidR="00A16BEC" w:rsidRDefault="00A16BEC">
      <w:pPr>
        <w:pStyle w:val="Voetnoottekst"/>
      </w:pPr>
      <w:r>
        <w:rPr>
          <w:rStyle w:val="Voetnootmarkering"/>
        </w:rPr>
        <w:footnoteRef/>
      </w:r>
      <w:r>
        <w:t xml:space="preserve"> Van Rens </w:t>
      </w:r>
      <w:r w:rsidR="004C5544">
        <w:t>(2013), p. 132.</w:t>
      </w:r>
    </w:p>
  </w:footnote>
  <w:footnote w:id="11">
    <w:p w:rsidR="001C7C99" w:rsidRDefault="001C7C99">
      <w:pPr>
        <w:pStyle w:val="Voetnoottekst"/>
      </w:pPr>
      <w:r>
        <w:rPr>
          <w:rStyle w:val="Voetnootmarkering"/>
        </w:rPr>
        <w:footnoteRef/>
      </w:r>
      <w:r>
        <w:t xml:space="preserve"> Niebur (2013), p. </w:t>
      </w:r>
      <w:r w:rsidR="000F4B6C">
        <w:t>212.</w:t>
      </w:r>
    </w:p>
  </w:footnote>
  <w:footnote w:id="12">
    <w:p w:rsidR="007411F6" w:rsidRDefault="007411F6">
      <w:pPr>
        <w:pStyle w:val="Voetnoottekst"/>
      </w:pPr>
      <w:r>
        <w:rPr>
          <w:rStyle w:val="Voetnootmarkering"/>
        </w:rPr>
        <w:footnoteRef/>
      </w:r>
      <w:r>
        <w:t xml:space="preserve"> Via </w:t>
      </w:r>
      <w:hyperlink r:id="rId4" w:history="1">
        <w:r w:rsidR="00783A54" w:rsidRPr="001103FE">
          <w:rPr>
            <w:rStyle w:val="Hyperlink"/>
          </w:rPr>
          <w:t>https://www.oorlogslevens.nl/tijdlijn/Sibilla-Herz/01/100780?lang=en</w:t>
        </w:r>
      </w:hyperlink>
      <w:r w:rsidR="00783A54">
        <w:t xml:space="preserve"> (laatst gezien 21-7-21)</w:t>
      </w:r>
    </w:p>
  </w:footnote>
  <w:footnote w:id="13">
    <w:p w:rsidR="00FC0C82" w:rsidRDefault="00FC0C82">
      <w:pPr>
        <w:pStyle w:val="Voetnoottekst"/>
      </w:pPr>
      <w:r>
        <w:rPr>
          <w:rStyle w:val="Voetnootmarkering"/>
        </w:rPr>
        <w:footnoteRef/>
      </w:r>
      <w:r>
        <w:t xml:space="preserve"> Over de exacte manier waarop bestaat onduidelijkheid.</w:t>
      </w:r>
    </w:p>
  </w:footnote>
  <w:footnote w:id="14">
    <w:p w:rsidR="00970E8E" w:rsidRDefault="00970E8E">
      <w:pPr>
        <w:pStyle w:val="Voetnoottekst"/>
      </w:pPr>
      <w:r>
        <w:rPr>
          <w:rStyle w:val="Voetnootmarkering"/>
        </w:rPr>
        <w:footnoteRef/>
      </w:r>
      <w:r>
        <w:t xml:space="preserve"> Emil’s kaart via: </w:t>
      </w:r>
      <w:hyperlink r:id="rId5" w:history="1">
        <w:r w:rsidR="00AD66A8" w:rsidRPr="00181E0F">
          <w:rPr>
            <w:rStyle w:val="Hyperlink"/>
          </w:rPr>
          <w:t>https://oorlogslevens.nl/tijdlijn/Emil-Herz/01/31961?lang=en</w:t>
        </w:r>
      </w:hyperlink>
      <w:r w:rsidR="00AD66A8">
        <w:t xml:space="preserve"> </w:t>
      </w:r>
      <w:r w:rsidR="00325875">
        <w:t xml:space="preserve">  (L</w:t>
      </w:r>
      <w:r w:rsidR="00AD66A8">
        <w:t>aatst g</w:t>
      </w:r>
      <w:r w:rsidR="004E00DA">
        <w:t xml:space="preserve">ezien 22-7-21). Joseph’s kaart via: </w:t>
      </w:r>
      <w:hyperlink r:id="rId6" w:history="1">
        <w:r w:rsidR="00325875" w:rsidRPr="00181E0F">
          <w:rPr>
            <w:rStyle w:val="Hyperlink"/>
          </w:rPr>
          <w:t>https://oorlogslevens.nl/tijdlijn/Joseph-Herz/01/23030?lang=en</w:t>
        </w:r>
      </w:hyperlink>
      <w:r w:rsidR="00325875">
        <w:t xml:space="preserve"> (l</w:t>
      </w:r>
      <w:r w:rsidR="00361924">
        <w:t>aatst gezien 22-7-21).</w:t>
      </w:r>
    </w:p>
  </w:footnote>
  <w:footnote w:id="15">
    <w:p w:rsidR="002B0FFD" w:rsidRDefault="002B0FFD">
      <w:pPr>
        <w:pStyle w:val="Voetnoottekst"/>
      </w:pPr>
      <w:r>
        <w:rPr>
          <w:rStyle w:val="Voetnootmarkering"/>
        </w:rPr>
        <w:footnoteRef/>
      </w:r>
      <w:r>
        <w:t xml:space="preserve"> </w:t>
      </w:r>
      <w:r w:rsidR="00830828">
        <w:t>Van Rens (2013), pagina 132.</w:t>
      </w:r>
    </w:p>
  </w:footnote>
  <w:footnote w:id="16">
    <w:p w:rsidR="002F26D9" w:rsidRDefault="002F26D9">
      <w:pPr>
        <w:pStyle w:val="Voetnoottekst"/>
      </w:pPr>
      <w:r>
        <w:rPr>
          <w:rStyle w:val="Voetnootmarkering"/>
        </w:rPr>
        <w:footnoteRef/>
      </w:r>
      <w:r>
        <w:t xml:space="preserve"> Van Rens (2013), pagina 132.</w:t>
      </w:r>
      <w:r w:rsidR="004D615C">
        <w:t xml:space="preserve"> Het was de eerste van een aantal treinen die in Cosel zou stoppen.</w:t>
      </w:r>
    </w:p>
  </w:footnote>
  <w:footnote w:id="17">
    <w:p w:rsidR="00E83F61" w:rsidRPr="00A4338C" w:rsidRDefault="00E83F61">
      <w:pPr>
        <w:pStyle w:val="Voetnoottekst"/>
      </w:pPr>
      <w:r>
        <w:rPr>
          <w:rStyle w:val="Voetnootmarkering"/>
        </w:rPr>
        <w:footnoteRef/>
      </w:r>
      <w:r>
        <w:t xml:space="preserve"> </w:t>
      </w:r>
      <w:r w:rsidR="00F42D52">
        <w:t xml:space="preserve">H. Van Rens en A. Wilms, </w:t>
      </w:r>
      <w:r w:rsidR="00F42D52">
        <w:rPr>
          <w:i/>
          <w:iCs/>
        </w:rPr>
        <w:t>Tussenstation Cosel, Joods</w:t>
      </w:r>
      <w:r w:rsidR="00F352F4">
        <w:rPr>
          <w:i/>
          <w:iCs/>
        </w:rPr>
        <w:t xml:space="preserve">e mannen uit dwangarbeiderskampen </w:t>
      </w:r>
      <w:r w:rsidR="00EA50AA">
        <w:rPr>
          <w:i/>
          <w:iCs/>
        </w:rPr>
        <w:t>in Silezië, 1</w:t>
      </w:r>
      <w:r w:rsidR="00A24D4D">
        <w:rPr>
          <w:i/>
          <w:iCs/>
        </w:rPr>
        <w:t xml:space="preserve">942-1945, </w:t>
      </w:r>
      <w:r w:rsidR="00A4338C">
        <w:t>Verloren, Hilversum, 2020, pagina 93.</w:t>
      </w:r>
      <w:r w:rsidR="007101DC">
        <w:t xml:space="preserve"> Voor van Emil en Joseph was dat Sa</w:t>
      </w:r>
      <w:r w:rsidR="00693769">
        <w:t>krau, zie pagin</w:t>
      </w:r>
      <w:r w:rsidR="000E2E82">
        <w:t>a 331.</w:t>
      </w:r>
    </w:p>
  </w:footnote>
  <w:footnote w:id="18">
    <w:p w:rsidR="00184DFA" w:rsidRDefault="00184DFA">
      <w:pPr>
        <w:pStyle w:val="Voetnoottekst"/>
      </w:pPr>
      <w:r>
        <w:rPr>
          <w:rStyle w:val="Voetnootmarkering"/>
        </w:rPr>
        <w:footnoteRef/>
      </w:r>
      <w:r>
        <w:t xml:space="preserve"> Zie daarover</w:t>
      </w:r>
      <w:r w:rsidR="00E33EB3">
        <w:t xml:space="preserve"> uitgebreid Van Rens en Wilms (2020).</w:t>
      </w:r>
    </w:p>
  </w:footnote>
  <w:footnote w:id="19">
    <w:p w:rsidR="008B7689" w:rsidRDefault="008B7689">
      <w:pPr>
        <w:pStyle w:val="Voetnoottekst"/>
      </w:pPr>
      <w:r>
        <w:rPr>
          <w:rStyle w:val="Voetnootmarkering"/>
        </w:rPr>
        <w:footnoteRef/>
      </w:r>
      <w:r>
        <w:t xml:space="preserve"> Van Rens en Wilms (2020), pagina </w:t>
      </w:r>
      <w:r w:rsidR="003A15DE">
        <w:t>13</w:t>
      </w:r>
      <w:r w:rsidR="00E10779">
        <w:t>8 bijvoorbeeld.</w:t>
      </w:r>
    </w:p>
  </w:footnote>
  <w:footnote w:id="20">
    <w:p w:rsidR="00D84143" w:rsidRDefault="00D84143">
      <w:pPr>
        <w:pStyle w:val="Voetnoottekst"/>
      </w:pPr>
      <w:r>
        <w:rPr>
          <w:rStyle w:val="Voetnootmarkering"/>
        </w:rPr>
        <w:footnoteRef/>
      </w:r>
      <w:r>
        <w:t xml:space="preserve"> Niebur (2013), pagina 213.</w:t>
      </w:r>
    </w:p>
  </w:footnote>
  <w:footnote w:id="21">
    <w:p w:rsidR="00D46860" w:rsidRDefault="00D46860">
      <w:pPr>
        <w:pStyle w:val="Voetnoottekst"/>
      </w:pPr>
      <w:r>
        <w:rPr>
          <w:rStyle w:val="Voetnootmarkering"/>
        </w:rPr>
        <w:footnoteRef/>
      </w:r>
      <w:r>
        <w:t xml:space="preserve"> Van Rens (2013), pagina </w:t>
      </w:r>
      <w:r w:rsidR="009C4BE5">
        <w:t>132.</w:t>
      </w:r>
    </w:p>
  </w:footnote>
  <w:footnote w:id="22">
    <w:p w:rsidR="00C85B21" w:rsidRDefault="00C85B21">
      <w:pPr>
        <w:pStyle w:val="Voetnoottekst"/>
      </w:pPr>
      <w:r>
        <w:rPr>
          <w:rStyle w:val="Voetnootmarkering"/>
        </w:rPr>
        <w:footnoteRef/>
      </w:r>
      <w:r>
        <w:t xml:space="preserve"> Via </w:t>
      </w:r>
      <w:hyperlink r:id="rId7" w:history="1">
        <w:r w:rsidR="009E1F00" w:rsidRPr="004570E9">
          <w:rPr>
            <w:rStyle w:val="Hyperlink"/>
          </w:rPr>
          <w:t>https://www.oorlogslevens.nl/tijdlijn/jacob-herz/47/12737901?lang=en</w:t>
        </w:r>
      </w:hyperlink>
      <w:r w:rsidR="009E1F00">
        <w:t xml:space="preserve"> (laatst gezien 21-7-21).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55"/>
    <w:rsid w:val="00001F51"/>
    <w:rsid w:val="0000461E"/>
    <w:rsid w:val="000329D8"/>
    <w:rsid w:val="00032F2F"/>
    <w:rsid w:val="00035527"/>
    <w:rsid w:val="00040BA8"/>
    <w:rsid w:val="00046C48"/>
    <w:rsid w:val="00047A16"/>
    <w:rsid w:val="00051014"/>
    <w:rsid w:val="00052436"/>
    <w:rsid w:val="00055C87"/>
    <w:rsid w:val="0005666B"/>
    <w:rsid w:val="00061347"/>
    <w:rsid w:val="00071243"/>
    <w:rsid w:val="0007206B"/>
    <w:rsid w:val="00073573"/>
    <w:rsid w:val="00091425"/>
    <w:rsid w:val="00097105"/>
    <w:rsid w:val="000A0577"/>
    <w:rsid w:val="000A407F"/>
    <w:rsid w:val="000A416A"/>
    <w:rsid w:val="000A44C9"/>
    <w:rsid w:val="000A50ED"/>
    <w:rsid w:val="000A7A08"/>
    <w:rsid w:val="000B00C0"/>
    <w:rsid w:val="000C1751"/>
    <w:rsid w:val="000D70E6"/>
    <w:rsid w:val="000E2E82"/>
    <w:rsid w:val="000F4B6C"/>
    <w:rsid w:val="00101ACD"/>
    <w:rsid w:val="001025E2"/>
    <w:rsid w:val="001043DA"/>
    <w:rsid w:val="00104A3F"/>
    <w:rsid w:val="00107D50"/>
    <w:rsid w:val="0011399D"/>
    <w:rsid w:val="001309E4"/>
    <w:rsid w:val="001337DE"/>
    <w:rsid w:val="00137AB4"/>
    <w:rsid w:val="00140D05"/>
    <w:rsid w:val="0015120A"/>
    <w:rsid w:val="001569EB"/>
    <w:rsid w:val="001572F6"/>
    <w:rsid w:val="00167DA6"/>
    <w:rsid w:val="00167FBF"/>
    <w:rsid w:val="0017376D"/>
    <w:rsid w:val="00175F35"/>
    <w:rsid w:val="00184DFA"/>
    <w:rsid w:val="00185314"/>
    <w:rsid w:val="0019033A"/>
    <w:rsid w:val="00196ECA"/>
    <w:rsid w:val="001A14AA"/>
    <w:rsid w:val="001A62A0"/>
    <w:rsid w:val="001A7656"/>
    <w:rsid w:val="001B0C7E"/>
    <w:rsid w:val="001C0EF9"/>
    <w:rsid w:val="001C3BCA"/>
    <w:rsid w:val="001C7C99"/>
    <w:rsid w:val="001D1063"/>
    <w:rsid w:val="001F3C2A"/>
    <w:rsid w:val="00206D40"/>
    <w:rsid w:val="002143B1"/>
    <w:rsid w:val="0022378C"/>
    <w:rsid w:val="0023306E"/>
    <w:rsid w:val="00235569"/>
    <w:rsid w:val="00247027"/>
    <w:rsid w:val="00247CBB"/>
    <w:rsid w:val="00255CDD"/>
    <w:rsid w:val="00265D5D"/>
    <w:rsid w:val="00272468"/>
    <w:rsid w:val="0027786A"/>
    <w:rsid w:val="00283891"/>
    <w:rsid w:val="00290696"/>
    <w:rsid w:val="00293725"/>
    <w:rsid w:val="00295AB9"/>
    <w:rsid w:val="002B0C81"/>
    <w:rsid w:val="002B0FFD"/>
    <w:rsid w:val="002B5A67"/>
    <w:rsid w:val="002C1809"/>
    <w:rsid w:val="002C53A2"/>
    <w:rsid w:val="002C6CBE"/>
    <w:rsid w:val="002D646D"/>
    <w:rsid w:val="002E0073"/>
    <w:rsid w:val="002E59E7"/>
    <w:rsid w:val="002F2657"/>
    <w:rsid w:val="002F26D9"/>
    <w:rsid w:val="0030674E"/>
    <w:rsid w:val="003153FD"/>
    <w:rsid w:val="0031575B"/>
    <w:rsid w:val="00315F62"/>
    <w:rsid w:val="003249FC"/>
    <w:rsid w:val="00325875"/>
    <w:rsid w:val="003353AB"/>
    <w:rsid w:val="0033699B"/>
    <w:rsid w:val="0034589B"/>
    <w:rsid w:val="00361924"/>
    <w:rsid w:val="00371CF9"/>
    <w:rsid w:val="003720B6"/>
    <w:rsid w:val="00384158"/>
    <w:rsid w:val="0039636D"/>
    <w:rsid w:val="00397C69"/>
    <w:rsid w:val="003A0620"/>
    <w:rsid w:val="003A0F97"/>
    <w:rsid w:val="003A1497"/>
    <w:rsid w:val="003A15DE"/>
    <w:rsid w:val="003A6B68"/>
    <w:rsid w:val="003B620E"/>
    <w:rsid w:val="003D396C"/>
    <w:rsid w:val="003D5EB4"/>
    <w:rsid w:val="003D7A21"/>
    <w:rsid w:val="003E0D22"/>
    <w:rsid w:val="003E0EEC"/>
    <w:rsid w:val="003E251B"/>
    <w:rsid w:val="00400CB2"/>
    <w:rsid w:val="004154AE"/>
    <w:rsid w:val="00416AE1"/>
    <w:rsid w:val="00427D44"/>
    <w:rsid w:val="0044748A"/>
    <w:rsid w:val="004559FA"/>
    <w:rsid w:val="00460FB1"/>
    <w:rsid w:val="00463FE2"/>
    <w:rsid w:val="0046735D"/>
    <w:rsid w:val="00473CF2"/>
    <w:rsid w:val="00476E22"/>
    <w:rsid w:val="0049181F"/>
    <w:rsid w:val="004A70B7"/>
    <w:rsid w:val="004B289B"/>
    <w:rsid w:val="004B2FD8"/>
    <w:rsid w:val="004B3697"/>
    <w:rsid w:val="004B60DD"/>
    <w:rsid w:val="004C5544"/>
    <w:rsid w:val="004D2B98"/>
    <w:rsid w:val="004D615C"/>
    <w:rsid w:val="004E00DA"/>
    <w:rsid w:val="004E0336"/>
    <w:rsid w:val="004E16DD"/>
    <w:rsid w:val="004E73AF"/>
    <w:rsid w:val="004F0B31"/>
    <w:rsid w:val="00501C7A"/>
    <w:rsid w:val="00505227"/>
    <w:rsid w:val="005118CF"/>
    <w:rsid w:val="00511D76"/>
    <w:rsid w:val="00527E46"/>
    <w:rsid w:val="00536693"/>
    <w:rsid w:val="0053728C"/>
    <w:rsid w:val="005402E0"/>
    <w:rsid w:val="00546113"/>
    <w:rsid w:val="00552AB8"/>
    <w:rsid w:val="00552FA2"/>
    <w:rsid w:val="00556D7E"/>
    <w:rsid w:val="005642FE"/>
    <w:rsid w:val="005735DF"/>
    <w:rsid w:val="00574F40"/>
    <w:rsid w:val="005769B6"/>
    <w:rsid w:val="005832E9"/>
    <w:rsid w:val="00584A0C"/>
    <w:rsid w:val="005A698F"/>
    <w:rsid w:val="005B1A3C"/>
    <w:rsid w:val="005B5BD1"/>
    <w:rsid w:val="005B6F66"/>
    <w:rsid w:val="005C54B5"/>
    <w:rsid w:val="005D55AA"/>
    <w:rsid w:val="005D741D"/>
    <w:rsid w:val="005E04C1"/>
    <w:rsid w:val="005E2C94"/>
    <w:rsid w:val="005E6A20"/>
    <w:rsid w:val="005F0923"/>
    <w:rsid w:val="00602815"/>
    <w:rsid w:val="00606A3E"/>
    <w:rsid w:val="0061177D"/>
    <w:rsid w:val="006126BE"/>
    <w:rsid w:val="00613793"/>
    <w:rsid w:val="0062213C"/>
    <w:rsid w:val="00622919"/>
    <w:rsid w:val="006236D1"/>
    <w:rsid w:val="00634B8D"/>
    <w:rsid w:val="00635139"/>
    <w:rsid w:val="006509A9"/>
    <w:rsid w:val="00653069"/>
    <w:rsid w:val="006544DA"/>
    <w:rsid w:val="00660B94"/>
    <w:rsid w:val="00662A48"/>
    <w:rsid w:val="00665B6D"/>
    <w:rsid w:val="00666C98"/>
    <w:rsid w:val="00670233"/>
    <w:rsid w:val="006726F4"/>
    <w:rsid w:val="00676CDC"/>
    <w:rsid w:val="00683FA0"/>
    <w:rsid w:val="00693769"/>
    <w:rsid w:val="006A0151"/>
    <w:rsid w:val="006B1D85"/>
    <w:rsid w:val="006B55E5"/>
    <w:rsid w:val="006C2989"/>
    <w:rsid w:val="006C3C98"/>
    <w:rsid w:val="006D140F"/>
    <w:rsid w:val="006D68D5"/>
    <w:rsid w:val="006E2880"/>
    <w:rsid w:val="006F33C3"/>
    <w:rsid w:val="006F3A07"/>
    <w:rsid w:val="006F47AC"/>
    <w:rsid w:val="006F6FD7"/>
    <w:rsid w:val="00701353"/>
    <w:rsid w:val="00705D25"/>
    <w:rsid w:val="007101DC"/>
    <w:rsid w:val="0071577D"/>
    <w:rsid w:val="007211A9"/>
    <w:rsid w:val="00736120"/>
    <w:rsid w:val="007411F6"/>
    <w:rsid w:val="00741790"/>
    <w:rsid w:val="00743B29"/>
    <w:rsid w:val="007448B6"/>
    <w:rsid w:val="00750F21"/>
    <w:rsid w:val="00757F0C"/>
    <w:rsid w:val="00775EDF"/>
    <w:rsid w:val="00783A54"/>
    <w:rsid w:val="00792F85"/>
    <w:rsid w:val="00793AB8"/>
    <w:rsid w:val="0079445F"/>
    <w:rsid w:val="007C1B32"/>
    <w:rsid w:val="007C3B5F"/>
    <w:rsid w:val="007C4368"/>
    <w:rsid w:val="007D29AC"/>
    <w:rsid w:val="007D6941"/>
    <w:rsid w:val="007E442D"/>
    <w:rsid w:val="007F0B3A"/>
    <w:rsid w:val="0081301B"/>
    <w:rsid w:val="00817E29"/>
    <w:rsid w:val="00822E2C"/>
    <w:rsid w:val="00830828"/>
    <w:rsid w:val="00832CA4"/>
    <w:rsid w:val="0083532F"/>
    <w:rsid w:val="00843E31"/>
    <w:rsid w:val="0084704F"/>
    <w:rsid w:val="00860DF7"/>
    <w:rsid w:val="00866990"/>
    <w:rsid w:val="0088319F"/>
    <w:rsid w:val="008916D3"/>
    <w:rsid w:val="00892F75"/>
    <w:rsid w:val="008B1AC2"/>
    <w:rsid w:val="008B30D3"/>
    <w:rsid w:val="008B3E23"/>
    <w:rsid w:val="008B6023"/>
    <w:rsid w:val="008B7208"/>
    <w:rsid w:val="008B734D"/>
    <w:rsid w:val="008B7689"/>
    <w:rsid w:val="008C7025"/>
    <w:rsid w:val="008D33CE"/>
    <w:rsid w:val="008D4009"/>
    <w:rsid w:val="008F4F47"/>
    <w:rsid w:val="008F57E4"/>
    <w:rsid w:val="008F5CA7"/>
    <w:rsid w:val="008F69EC"/>
    <w:rsid w:val="008F7E17"/>
    <w:rsid w:val="00905105"/>
    <w:rsid w:val="00911F4C"/>
    <w:rsid w:val="009155A7"/>
    <w:rsid w:val="009222A4"/>
    <w:rsid w:val="00923672"/>
    <w:rsid w:val="00923A30"/>
    <w:rsid w:val="00924532"/>
    <w:rsid w:val="009245CA"/>
    <w:rsid w:val="0093098B"/>
    <w:rsid w:val="00934E1E"/>
    <w:rsid w:val="00952281"/>
    <w:rsid w:val="0095527B"/>
    <w:rsid w:val="00960E97"/>
    <w:rsid w:val="00961D56"/>
    <w:rsid w:val="00963A86"/>
    <w:rsid w:val="00970E8E"/>
    <w:rsid w:val="009764C9"/>
    <w:rsid w:val="009769AB"/>
    <w:rsid w:val="00982C34"/>
    <w:rsid w:val="009856CD"/>
    <w:rsid w:val="00985D40"/>
    <w:rsid w:val="009945FE"/>
    <w:rsid w:val="009B0048"/>
    <w:rsid w:val="009B2180"/>
    <w:rsid w:val="009B24FA"/>
    <w:rsid w:val="009B6F0B"/>
    <w:rsid w:val="009C4BE5"/>
    <w:rsid w:val="009D024A"/>
    <w:rsid w:val="009D53AE"/>
    <w:rsid w:val="009E10C0"/>
    <w:rsid w:val="009E1F00"/>
    <w:rsid w:val="009E4D49"/>
    <w:rsid w:val="009F0690"/>
    <w:rsid w:val="009F6534"/>
    <w:rsid w:val="00A008B1"/>
    <w:rsid w:val="00A103EF"/>
    <w:rsid w:val="00A16BEC"/>
    <w:rsid w:val="00A1795E"/>
    <w:rsid w:val="00A24D4D"/>
    <w:rsid w:val="00A33211"/>
    <w:rsid w:val="00A35363"/>
    <w:rsid w:val="00A36700"/>
    <w:rsid w:val="00A4135A"/>
    <w:rsid w:val="00A4338C"/>
    <w:rsid w:val="00A44DF1"/>
    <w:rsid w:val="00A56879"/>
    <w:rsid w:val="00A56FC1"/>
    <w:rsid w:val="00A60BED"/>
    <w:rsid w:val="00A74C9D"/>
    <w:rsid w:val="00A754CE"/>
    <w:rsid w:val="00A75B42"/>
    <w:rsid w:val="00A86A9D"/>
    <w:rsid w:val="00A86AD5"/>
    <w:rsid w:val="00A965AB"/>
    <w:rsid w:val="00AA4098"/>
    <w:rsid w:val="00AA6CC2"/>
    <w:rsid w:val="00AC02AB"/>
    <w:rsid w:val="00AC0ED2"/>
    <w:rsid w:val="00AD66A8"/>
    <w:rsid w:val="00AE5326"/>
    <w:rsid w:val="00AE6386"/>
    <w:rsid w:val="00AF083D"/>
    <w:rsid w:val="00AF6E8C"/>
    <w:rsid w:val="00B0606D"/>
    <w:rsid w:val="00B130A2"/>
    <w:rsid w:val="00B22487"/>
    <w:rsid w:val="00B26DFD"/>
    <w:rsid w:val="00B31095"/>
    <w:rsid w:val="00B34D7E"/>
    <w:rsid w:val="00B350D4"/>
    <w:rsid w:val="00B53A02"/>
    <w:rsid w:val="00B7527A"/>
    <w:rsid w:val="00B7717F"/>
    <w:rsid w:val="00B77BDA"/>
    <w:rsid w:val="00B91F6A"/>
    <w:rsid w:val="00BB37DF"/>
    <w:rsid w:val="00BC3DFD"/>
    <w:rsid w:val="00BC5408"/>
    <w:rsid w:val="00BD2B90"/>
    <w:rsid w:val="00BD42EA"/>
    <w:rsid w:val="00BF012A"/>
    <w:rsid w:val="00BF7132"/>
    <w:rsid w:val="00C04E32"/>
    <w:rsid w:val="00C069C2"/>
    <w:rsid w:val="00C07423"/>
    <w:rsid w:val="00C10C8B"/>
    <w:rsid w:val="00C150FE"/>
    <w:rsid w:val="00C15C58"/>
    <w:rsid w:val="00C22EB6"/>
    <w:rsid w:val="00C34B88"/>
    <w:rsid w:val="00C43FDF"/>
    <w:rsid w:val="00C50BE1"/>
    <w:rsid w:val="00C62913"/>
    <w:rsid w:val="00C72CD8"/>
    <w:rsid w:val="00C76BA1"/>
    <w:rsid w:val="00C81974"/>
    <w:rsid w:val="00C842AA"/>
    <w:rsid w:val="00C85B21"/>
    <w:rsid w:val="00C86209"/>
    <w:rsid w:val="00CA7C77"/>
    <w:rsid w:val="00CB12B7"/>
    <w:rsid w:val="00CC3455"/>
    <w:rsid w:val="00CD399E"/>
    <w:rsid w:val="00CD7755"/>
    <w:rsid w:val="00CE7F4D"/>
    <w:rsid w:val="00CF2642"/>
    <w:rsid w:val="00D12ECF"/>
    <w:rsid w:val="00D13188"/>
    <w:rsid w:val="00D2154E"/>
    <w:rsid w:val="00D252AF"/>
    <w:rsid w:val="00D33251"/>
    <w:rsid w:val="00D361A3"/>
    <w:rsid w:val="00D4225F"/>
    <w:rsid w:val="00D43C46"/>
    <w:rsid w:val="00D45282"/>
    <w:rsid w:val="00D46860"/>
    <w:rsid w:val="00D5335C"/>
    <w:rsid w:val="00D53F2D"/>
    <w:rsid w:val="00D540D3"/>
    <w:rsid w:val="00D5531A"/>
    <w:rsid w:val="00D76559"/>
    <w:rsid w:val="00D84143"/>
    <w:rsid w:val="00D922D8"/>
    <w:rsid w:val="00D92F98"/>
    <w:rsid w:val="00D94724"/>
    <w:rsid w:val="00D962A0"/>
    <w:rsid w:val="00DA43F3"/>
    <w:rsid w:val="00DA48E5"/>
    <w:rsid w:val="00DA665F"/>
    <w:rsid w:val="00DB3A51"/>
    <w:rsid w:val="00DB42E6"/>
    <w:rsid w:val="00DB5CA6"/>
    <w:rsid w:val="00DB672A"/>
    <w:rsid w:val="00DC0C8A"/>
    <w:rsid w:val="00DC0DD5"/>
    <w:rsid w:val="00DC5916"/>
    <w:rsid w:val="00DD706B"/>
    <w:rsid w:val="00DE6276"/>
    <w:rsid w:val="00DE711C"/>
    <w:rsid w:val="00DF02CA"/>
    <w:rsid w:val="00DF593A"/>
    <w:rsid w:val="00DF5C1F"/>
    <w:rsid w:val="00DF5E4E"/>
    <w:rsid w:val="00DF64A4"/>
    <w:rsid w:val="00DF7450"/>
    <w:rsid w:val="00E02AB4"/>
    <w:rsid w:val="00E10779"/>
    <w:rsid w:val="00E13737"/>
    <w:rsid w:val="00E15764"/>
    <w:rsid w:val="00E16954"/>
    <w:rsid w:val="00E17530"/>
    <w:rsid w:val="00E26CC1"/>
    <w:rsid w:val="00E33EB3"/>
    <w:rsid w:val="00E379F8"/>
    <w:rsid w:val="00E420C3"/>
    <w:rsid w:val="00E45F32"/>
    <w:rsid w:val="00E47B18"/>
    <w:rsid w:val="00E60DDC"/>
    <w:rsid w:val="00E74AB8"/>
    <w:rsid w:val="00E83F61"/>
    <w:rsid w:val="00E91042"/>
    <w:rsid w:val="00E964C7"/>
    <w:rsid w:val="00E968CA"/>
    <w:rsid w:val="00EA11C6"/>
    <w:rsid w:val="00EA222B"/>
    <w:rsid w:val="00EA3DA7"/>
    <w:rsid w:val="00EA50AA"/>
    <w:rsid w:val="00EB5EC0"/>
    <w:rsid w:val="00EC5E79"/>
    <w:rsid w:val="00EC64FB"/>
    <w:rsid w:val="00ED0B48"/>
    <w:rsid w:val="00EE2ABB"/>
    <w:rsid w:val="00EE72C4"/>
    <w:rsid w:val="00EE799F"/>
    <w:rsid w:val="00EF3C08"/>
    <w:rsid w:val="00EF61F6"/>
    <w:rsid w:val="00F037E9"/>
    <w:rsid w:val="00F240A1"/>
    <w:rsid w:val="00F352F4"/>
    <w:rsid w:val="00F356BB"/>
    <w:rsid w:val="00F37874"/>
    <w:rsid w:val="00F42D52"/>
    <w:rsid w:val="00F54AF3"/>
    <w:rsid w:val="00F56513"/>
    <w:rsid w:val="00F62453"/>
    <w:rsid w:val="00F624E0"/>
    <w:rsid w:val="00F65C03"/>
    <w:rsid w:val="00F70C78"/>
    <w:rsid w:val="00F74994"/>
    <w:rsid w:val="00F81299"/>
    <w:rsid w:val="00F81636"/>
    <w:rsid w:val="00F87224"/>
    <w:rsid w:val="00F94096"/>
    <w:rsid w:val="00F950DA"/>
    <w:rsid w:val="00FB3410"/>
    <w:rsid w:val="00FB43D5"/>
    <w:rsid w:val="00FB4542"/>
    <w:rsid w:val="00FC0C82"/>
    <w:rsid w:val="00FC5065"/>
    <w:rsid w:val="00FC6C13"/>
    <w:rsid w:val="00FC7F2D"/>
    <w:rsid w:val="00FD54E1"/>
    <w:rsid w:val="00FE4546"/>
    <w:rsid w:val="00FE74E6"/>
    <w:rsid w:val="00FF0830"/>
    <w:rsid w:val="00FF3518"/>
    <w:rsid w:val="00FF4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DE61D3"/>
  <w15:chartTrackingRefBased/>
  <w15:docId w15:val="{F449B1A1-D208-D74B-BDC0-7A68CED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E5326"/>
    <w:rPr>
      <w:sz w:val="20"/>
      <w:szCs w:val="20"/>
    </w:rPr>
  </w:style>
  <w:style w:type="character" w:customStyle="1" w:styleId="VoetnoottekstChar">
    <w:name w:val="Voetnoottekst Char"/>
    <w:basedOn w:val="Standaardalinea-lettertype"/>
    <w:link w:val="Voetnoottekst"/>
    <w:uiPriority w:val="99"/>
    <w:semiHidden/>
    <w:rsid w:val="00AE5326"/>
    <w:rPr>
      <w:sz w:val="20"/>
      <w:szCs w:val="20"/>
    </w:rPr>
  </w:style>
  <w:style w:type="character" w:styleId="Voetnootmarkering">
    <w:name w:val="footnote reference"/>
    <w:basedOn w:val="Standaardalinea-lettertype"/>
    <w:uiPriority w:val="99"/>
    <w:semiHidden/>
    <w:unhideWhenUsed/>
    <w:rsid w:val="00AE5326"/>
    <w:rPr>
      <w:vertAlign w:val="superscript"/>
    </w:rPr>
  </w:style>
  <w:style w:type="character" w:styleId="Tekstvantijdelijkeaanduiding">
    <w:name w:val="Placeholder Text"/>
    <w:basedOn w:val="Standaardalinea-lettertype"/>
    <w:uiPriority w:val="99"/>
    <w:semiHidden/>
    <w:rsid w:val="00B0606D"/>
    <w:rPr>
      <w:color w:val="808080"/>
    </w:rPr>
  </w:style>
  <w:style w:type="character" w:styleId="Hyperlink">
    <w:name w:val="Hyperlink"/>
    <w:basedOn w:val="Standaardalinea-lettertype"/>
    <w:uiPriority w:val="99"/>
    <w:unhideWhenUsed/>
    <w:rsid w:val="00CA7C77"/>
    <w:rPr>
      <w:color w:val="0563C1" w:themeColor="hyperlink"/>
      <w:u w:val="single"/>
    </w:rPr>
  </w:style>
  <w:style w:type="character" w:styleId="Onopgelostemelding">
    <w:name w:val="Unresolved Mention"/>
    <w:basedOn w:val="Standaardalinea-lettertype"/>
    <w:uiPriority w:val="99"/>
    <w:semiHidden/>
    <w:unhideWhenUsed/>
    <w:rsid w:val="00CA7C77"/>
    <w:rPr>
      <w:color w:val="605E5C"/>
      <w:shd w:val="clear" w:color="auto" w:fill="E1DFDD"/>
    </w:rPr>
  </w:style>
  <w:style w:type="paragraph" w:styleId="Eindnoottekst">
    <w:name w:val="endnote text"/>
    <w:basedOn w:val="Standaard"/>
    <w:link w:val="EindnoottekstChar"/>
    <w:uiPriority w:val="99"/>
    <w:semiHidden/>
    <w:unhideWhenUsed/>
    <w:rsid w:val="00265D5D"/>
    <w:rPr>
      <w:sz w:val="20"/>
      <w:szCs w:val="20"/>
    </w:rPr>
  </w:style>
  <w:style w:type="character" w:customStyle="1" w:styleId="EindnoottekstChar">
    <w:name w:val="Eindnoottekst Char"/>
    <w:basedOn w:val="Standaardalinea-lettertype"/>
    <w:link w:val="Eindnoottekst"/>
    <w:uiPriority w:val="99"/>
    <w:semiHidden/>
    <w:rsid w:val="00265D5D"/>
    <w:rPr>
      <w:sz w:val="20"/>
      <w:szCs w:val="20"/>
    </w:rPr>
  </w:style>
  <w:style w:type="character" w:styleId="Eindnootmarkering">
    <w:name w:val="endnote reference"/>
    <w:basedOn w:val="Standaardalinea-lettertype"/>
    <w:uiPriority w:val="99"/>
    <w:semiHidden/>
    <w:unhideWhenUsed/>
    <w:rsid w:val="00265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oorlogslevens.nl/tijdlijn/57/130305644?lang=en" TargetMode="External"/><Relationship Id="rId7" Type="http://schemas.openxmlformats.org/officeDocument/2006/relationships/hyperlink" Target="https://www.oorlogslevens.nl/tijdlijn/jacob-herz/47/12737901?lang=en" TargetMode="External"/><Relationship Id="rId2" Type="http://schemas.openxmlformats.org/officeDocument/2006/relationships/hyperlink" Target="https://www.oorlogslevens.nl/tijdlijn/Georg-Herz/01/94848?lang=en" TargetMode="External"/><Relationship Id="rId1" Type="http://schemas.openxmlformats.org/officeDocument/2006/relationships/hyperlink" Target="https://www.oorlogslevens.nl/tijdlijn/Georg-Herz/01/94848?lang=en" TargetMode="External"/><Relationship Id="rId6" Type="http://schemas.openxmlformats.org/officeDocument/2006/relationships/hyperlink" Target="https://oorlogslevens.nl/tijdlijn/Joseph-Herz/01/23030?lang=en" TargetMode="External"/><Relationship Id="rId5" Type="http://schemas.openxmlformats.org/officeDocument/2006/relationships/hyperlink" Target="https://oorlogslevens.nl/tijdlijn/Emil-Herz/01/31961?lang=en" TargetMode="External"/><Relationship Id="rId4" Type="http://schemas.openxmlformats.org/officeDocument/2006/relationships/hyperlink" Target="https://www.oorlogslevens.nl/tijdlijn/Sibilla-Herz/01/100780?la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1811</Words>
  <Characters>9962</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Claessens, Sjoerd (IR)</dc:creator>
  <cp:keywords/>
  <dc:description/>
  <cp:lastModifiedBy>Claessens, Sjoerd (IR)</cp:lastModifiedBy>
  <cp:revision>2</cp:revision>
  <dcterms:created xsi:type="dcterms:W3CDTF">2021-07-25T10:17:00Z</dcterms:created>
  <dcterms:modified xsi:type="dcterms:W3CDTF">2021-07-25T10:17:00Z</dcterms:modified>
</cp:coreProperties>
</file>